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FB" w:rsidRDefault="00545849" w:rsidP="005B4FFB">
      <w:pPr>
        <w:ind w:left="426" w:right="141"/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8" w:rsidRPr="009C0956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9C0956">
        <w:rPr>
          <w:b/>
          <w:bCs/>
          <w:sz w:val="24"/>
          <w:szCs w:val="24"/>
        </w:rPr>
        <w:t xml:space="preserve">Администрация </w:t>
      </w:r>
    </w:p>
    <w:p w:rsidR="00236FA7" w:rsidRPr="009C0956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9C0956">
        <w:rPr>
          <w:b/>
          <w:bCs/>
          <w:sz w:val="24"/>
          <w:szCs w:val="24"/>
        </w:rPr>
        <w:t>муниципального образования</w:t>
      </w:r>
    </w:p>
    <w:p w:rsidR="00236FA7" w:rsidRPr="009C0956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9C0956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9C0956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9C0956">
        <w:rPr>
          <w:b/>
          <w:bCs/>
          <w:sz w:val="24"/>
          <w:szCs w:val="24"/>
        </w:rPr>
        <w:t>муниципального образования</w:t>
      </w:r>
    </w:p>
    <w:p w:rsidR="00236FA7" w:rsidRPr="009C0956" w:rsidRDefault="00236FA7" w:rsidP="005B4FFB">
      <w:pPr>
        <w:ind w:left="426" w:right="141"/>
        <w:jc w:val="center"/>
        <w:rPr>
          <w:b/>
          <w:bCs/>
          <w:sz w:val="24"/>
          <w:szCs w:val="24"/>
        </w:rPr>
      </w:pPr>
      <w:r w:rsidRPr="009C0956">
        <w:rPr>
          <w:b/>
          <w:bCs/>
          <w:sz w:val="24"/>
          <w:szCs w:val="24"/>
        </w:rPr>
        <w:t>«Кингисеппский муниципальный район»</w:t>
      </w:r>
    </w:p>
    <w:p w:rsidR="00236FA7" w:rsidRDefault="00236FA7" w:rsidP="005B4FFB">
      <w:pPr>
        <w:ind w:left="426" w:right="141"/>
        <w:jc w:val="center"/>
        <w:rPr>
          <w:b/>
          <w:bCs/>
          <w:sz w:val="24"/>
        </w:rPr>
      </w:pPr>
      <w:r w:rsidRPr="009C0956">
        <w:rPr>
          <w:b/>
          <w:bCs/>
          <w:sz w:val="24"/>
          <w:szCs w:val="24"/>
        </w:rPr>
        <w:t>Ленинградской области</w:t>
      </w:r>
    </w:p>
    <w:p w:rsidR="00236FA7" w:rsidRDefault="00236FA7" w:rsidP="005B4FFB">
      <w:pPr>
        <w:ind w:left="426" w:right="141"/>
        <w:jc w:val="center"/>
        <w:rPr>
          <w:b/>
          <w:bCs/>
          <w:sz w:val="24"/>
        </w:rPr>
      </w:pPr>
    </w:p>
    <w:p w:rsidR="00236FA7" w:rsidRDefault="00236FA7" w:rsidP="005B4FFB">
      <w:pPr>
        <w:ind w:left="426" w:right="141"/>
        <w:jc w:val="center"/>
        <w:rPr>
          <w:b/>
          <w:bCs/>
          <w:sz w:val="24"/>
        </w:rPr>
      </w:pPr>
    </w:p>
    <w:p w:rsidR="00236FA7" w:rsidRDefault="00236FA7" w:rsidP="005B4FFB">
      <w:pPr>
        <w:ind w:left="426" w:right="141"/>
        <w:jc w:val="center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:rsidR="00236FA7" w:rsidRDefault="00236FA7" w:rsidP="005B4FFB">
      <w:pPr>
        <w:ind w:left="426" w:right="141"/>
        <w:jc w:val="center"/>
        <w:rPr>
          <w:b/>
          <w:bCs/>
          <w:sz w:val="32"/>
        </w:rPr>
      </w:pPr>
    </w:p>
    <w:p w:rsidR="00236FA7" w:rsidRDefault="00236FA7" w:rsidP="005B4FFB">
      <w:pPr>
        <w:ind w:left="426" w:right="141"/>
        <w:jc w:val="center"/>
        <w:rPr>
          <w:b/>
          <w:bCs/>
          <w:sz w:val="32"/>
        </w:rPr>
      </w:pPr>
    </w:p>
    <w:p w:rsidR="00236FA7" w:rsidRPr="00236FA7" w:rsidRDefault="005E6EAD" w:rsidP="005B4FFB">
      <w:pPr>
        <w:ind w:left="426" w:right="141"/>
        <w:rPr>
          <w:sz w:val="24"/>
          <w:u w:val="single"/>
        </w:rPr>
      </w:pPr>
      <w:r w:rsidRPr="009C0956">
        <w:rPr>
          <w:sz w:val="24"/>
          <w:u w:val="single"/>
        </w:rPr>
        <w:t xml:space="preserve">От  </w:t>
      </w:r>
      <w:r w:rsidR="000461A9">
        <w:rPr>
          <w:sz w:val="24"/>
          <w:u w:val="single"/>
        </w:rPr>
        <w:t>10.11.2020</w:t>
      </w:r>
      <w:r w:rsidR="008716F4" w:rsidRPr="009C0956">
        <w:rPr>
          <w:sz w:val="24"/>
          <w:u w:val="single"/>
        </w:rPr>
        <w:t xml:space="preserve"> г.</w:t>
      </w:r>
      <w:r w:rsidR="00236FA7" w:rsidRPr="009C0956">
        <w:rPr>
          <w:sz w:val="24"/>
          <w:u w:val="single"/>
        </w:rPr>
        <w:t xml:space="preserve">   № </w:t>
      </w:r>
      <w:r w:rsidR="002409FB">
        <w:rPr>
          <w:sz w:val="24"/>
          <w:u w:val="single"/>
        </w:rPr>
        <w:t>63</w:t>
      </w:r>
      <w:r w:rsidR="009C0956" w:rsidRPr="009C0956">
        <w:rPr>
          <w:sz w:val="24"/>
          <w:u w:val="single"/>
        </w:rPr>
        <w:t>-</w:t>
      </w:r>
      <w:r w:rsidR="00E94A70" w:rsidRPr="009C0956">
        <w:rPr>
          <w:sz w:val="24"/>
          <w:u w:val="single"/>
        </w:rPr>
        <w:t>р</w:t>
      </w:r>
    </w:p>
    <w:p w:rsidR="00841560" w:rsidRDefault="00841560" w:rsidP="005B4FFB">
      <w:pPr>
        <w:ind w:left="426" w:right="141"/>
        <w:rPr>
          <w:sz w:val="24"/>
        </w:rPr>
      </w:pPr>
    </w:p>
    <w:p w:rsidR="00C02E64" w:rsidRPr="009A3A47" w:rsidRDefault="00867BED" w:rsidP="00C02E64">
      <w:pPr>
        <w:ind w:left="426" w:right="141"/>
        <w:rPr>
          <w:sz w:val="24"/>
          <w:szCs w:val="24"/>
        </w:rPr>
      </w:pPr>
      <w:r>
        <w:rPr>
          <w:sz w:val="24"/>
        </w:rPr>
        <w:t xml:space="preserve"> </w:t>
      </w:r>
    </w:p>
    <w:p w:rsidR="00057580" w:rsidRPr="002409FB" w:rsidRDefault="00057580" w:rsidP="00057580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409FB">
        <w:rPr>
          <w:b/>
          <w:sz w:val="24"/>
          <w:szCs w:val="24"/>
        </w:rPr>
        <w:t>О назначении публичных слушаний по обсуждению проекта бюджета муниципального образования «Фалилеевское сельское поселение» Кингисеппского муниципального  района Ленинградской области   на 2021 год и на плановый период 2022 и 2023 годов.</w:t>
      </w:r>
    </w:p>
    <w:p w:rsidR="00057580" w:rsidRPr="002409FB" w:rsidRDefault="00057580" w:rsidP="00057580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57580" w:rsidRPr="002409FB" w:rsidRDefault="00057580" w:rsidP="00057580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409FB">
        <w:rPr>
          <w:rFonts w:eastAsia="Calibri"/>
          <w:color w:val="000000"/>
          <w:sz w:val="24"/>
          <w:szCs w:val="24"/>
          <w:lang w:eastAsia="en-US"/>
        </w:rPr>
        <w:t xml:space="preserve">      В целях учета мнения жителей муниципального образования «Фалилеевское сельское поселение» </w:t>
      </w:r>
      <w:r w:rsidRPr="002409FB">
        <w:rPr>
          <w:sz w:val="24"/>
          <w:szCs w:val="24"/>
        </w:rPr>
        <w:t xml:space="preserve">Кингисеппского муниципального  района Ленинградской области   </w:t>
      </w:r>
      <w:r w:rsidRPr="002409FB">
        <w:rPr>
          <w:rFonts w:eastAsia="Calibri"/>
          <w:color w:val="000000"/>
          <w:sz w:val="24"/>
          <w:szCs w:val="24"/>
          <w:lang w:eastAsia="en-US"/>
        </w:rPr>
        <w:t xml:space="preserve">по вопросу принятия бюджета </w:t>
      </w:r>
      <w:r w:rsidRPr="002409FB">
        <w:rPr>
          <w:sz w:val="24"/>
          <w:szCs w:val="24"/>
        </w:rPr>
        <w:t>муниципального образования «Фалилеевское сельское поселение» Кингисеппского муниципального  района Ленинградской области   на 2021год и на плановый период 2022 и 2023 годов</w:t>
      </w:r>
      <w:r w:rsidRPr="002409FB">
        <w:rPr>
          <w:rFonts w:eastAsia="Calibri"/>
          <w:color w:val="000000"/>
          <w:sz w:val="24"/>
          <w:szCs w:val="24"/>
          <w:lang w:eastAsia="en-US"/>
        </w:rPr>
        <w:t>, в соответствии   со   статьей   28  Федерального закона от 6 октября 2003 г. №131-ФЗ «Об общих принципах организации местного самоуправления  в Российской Федерации»</w:t>
      </w:r>
    </w:p>
    <w:p w:rsidR="00057580" w:rsidRPr="002409FB" w:rsidRDefault="00057580" w:rsidP="000575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80" w:rsidRPr="002409FB" w:rsidRDefault="00057580" w:rsidP="00057580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409FB">
        <w:rPr>
          <w:rFonts w:ascii="Times New Roman" w:hAnsi="Times New Roman" w:cs="Times New Roman"/>
          <w:sz w:val="24"/>
          <w:szCs w:val="24"/>
        </w:rPr>
        <w:t>Назначить на 01 декабря 2020 года  публичные слушания по обсуждению проекта бюджета муниципального образования «Фалилеевское сельское поселение» Кингисеппского муниципального  района Ленинградской области   на 2021 год и на плановый период 2022 и 2023годов.</w:t>
      </w:r>
    </w:p>
    <w:p w:rsidR="00057580" w:rsidRPr="002409FB" w:rsidRDefault="00057580" w:rsidP="00057580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409FB">
        <w:rPr>
          <w:rFonts w:ascii="Times New Roman" w:hAnsi="Times New Roman" w:cs="Times New Roman"/>
          <w:sz w:val="24"/>
          <w:szCs w:val="24"/>
        </w:rPr>
        <w:t xml:space="preserve">Публичные слушания провести  </w:t>
      </w:r>
      <w:r w:rsidR="000A119D">
        <w:rPr>
          <w:rFonts w:ascii="Times New Roman" w:hAnsi="Times New Roman" w:cs="Times New Roman"/>
          <w:sz w:val="24"/>
          <w:szCs w:val="24"/>
        </w:rPr>
        <w:t>в заочной форме, в связи с распространением новой коронавирусной инфекции в 2020 году и мерами, установленными постановлением</w:t>
      </w:r>
      <w:r w:rsidR="00D764A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13 августа 2020 года № 573 «О мерах по предотвращению распространения новой короновирусной инфекции (С</w:t>
      </w:r>
      <w:r w:rsidR="00D764A6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="00D764A6" w:rsidRPr="00D764A6">
        <w:rPr>
          <w:rFonts w:ascii="Times New Roman" w:hAnsi="Times New Roman" w:cs="Times New Roman"/>
          <w:sz w:val="24"/>
          <w:szCs w:val="24"/>
        </w:rPr>
        <w:t>-19</w:t>
      </w:r>
      <w:r w:rsidR="00D764A6">
        <w:rPr>
          <w:rFonts w:ascii="Times New Roman" w:hAnsi="Times New Roman" w:cs="Times New Roman"/>
          <w:sz w:val="24"/>
          <w:szCs w:val="24"/>
        </w:rPr>
        <w:t>) на территории Ленинградской области</w:t>
      </w:r>
      <w:r w:rsidR="000173D3">
        <w:rPr>
          <w:rFonts w:ascii="Times New Roman" w:hAnsi="Times New Roman" w:cs="Times New Roman"/>
          <w:sz w:val="24"/>
          <w:szCs w:val="24"/>
        </w:rPr>
        <w:t>.</w:t>
      </w:r>
      <w:r w:rsidR="000A119D">
        <w:rPr>
          <w:rFonts w:ascii="Times New Roman" w:hAnsi="Times New Roman" w:cs="Times New Roman"/>
          <w:sz w:val="24"/>
          <w:szCs w:val="24"/>
        </w:rPr>
        <w:t xml:space="preserve"> С проектом </w:t>
      </w:r>
      <w:r w:rsidR="000A119D" w:rsidRPr="002409FB">
        <w:rPr>
          <w:rFonts w:ascii="Times New Roman" w:hAnsi="Times New Roman" w:cs="Times New Roman"/>
          <w:sz w:val="24"/>
          <w:szCs w:val="24"/>
        </w:rPr>
        <w:t>бюджета муниципального образования «Фалилеевское сельское поселение» Кингисеппского муниципального  района Ленинградской области   на 2021 год и на плановый период 2022 и 2023</w:t>
      </w:r>
      <w:r w:rsidR="000A119D">
        <w:rPr>
          <w:rFonts w:ascii="Times New Roman" w:hAnsi="Times New Roman" w:cs="Times New Roman"/>
          <w:sz w:val="24"/>
          <w:szCs w:val="24"/>
        </w:rPr>
        <w:t xml:space="preserve"> </w:t>
      </w:r>
      <w:r w:rsidR="000A119D" w:rsidRPr="002409FB">
        <w:rPr>
          <w:rFonts w:ascii="Times New Roman" w:hAnsi="Times New Roman" w:cs="Times New Roman"/>
          <w:sz w:val="24"/>
          <w:szCs w:val="24"/>
        </w:rPr>
        <w:t>годов</w:t>
      </w:r>
      <w:r w:rsidR="000A119D">
        <w:rPr>
          <w:rFonts w:ascii="Times New Roman" w:hAnsi="Times New Roman" w:cs="Times New Roman"/>
          <w:sz w:val="24"/>
          <w:szCs w:val="24"/>
        </w:rPr>
        <w:t xml:space="preserve"> ознакомится на сайте МО «Фалилеевское сельское поселения» </w:t>
      </w:r>
      <w:r w:rsidR="000A119D" w:rsidRPr="002409FB">
        <w:rPr>
          <w:rFonts w:ascii="Times New Roman" w:hAnsi="Times New Roman" w:cs="Times New Roman"/>
          <w:sz w:val="24"/>
          <w:szCs w:val="24"/>
        </w:rPr>
        <w:t>http://www.falileevo.ru.</w:t>
      </w:r>
    </w:p>
    <w:p w:rsidR="00057580" w:rsidRPr="000A119D" w:rsidRDefault="00057580" w:rsidP="000A119D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409FB">
        <w:rPr>
          <w:rFonts w:ascii="Times New Roman" w:hAnsi="Times New Roman" w:cs="Times New Roman"/>
          <w:sz w:val="24"/>
          <w:szCs w:val="24"/>
        </w:rPr>
        <w:t xml:space="preserve">Предоставить возможность населению муниципального образования «Фалилеевское сельское поселение» ознакомиться </w:t>
      </w:r>
      <w:r w:rsidR="000A119D">
        <w:rPr>
          <w:rFonts w:ascii="Times New Roman" w:hAnsi="Times New Roman" w:cs="Times New Roman"/>
          <w:sz w:val="24"/>
          <w:szCs w:val="24"/>
        </w:rPr>
        <w:t>с документами</w:t>
      </w:r>
      <w:r w:rsidRPr="000A119D">
        <w:rPr>
          <w:rFonts w:ascii="Times New Roman" w:hAnsi="Times New Roman" w:cs="Times New Roman"/>
          <w:sz w:val="24"/>
          <w:szCs w:val="24"/>
        </w:rPr>
        <w:t xml:space="preserve"> на сайте администрации </w:t>
      </w:r>
      <w:r w:rsidR="002409FB" w:rsidRPr="000A119D">
        <w:rPr>
          <w:rFonts w:ascii="Times New Roman" w:hAnsi="Times New Roman" w:cs="Times New Roman"/>
          <w:sz w:val="24"/>
          <w:szCs w:val="24"/>
        </w:rPr>
        <w:t>МО «Фалилеевское сельское поселение» Кингисеппского муниципального  района Ленинградской области http://www.falileevo.ru.</w:t>
      </w:r>
    </w:p>
    <w:p w:rsidR="00057580" w:rsidRPr="002409FB" w:rsidRDefault="00057580" w:rsidP="00057580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409FB">
        <w:rPr>
          <w:rFonts w:ascii="Times New Roman" w:hAnsi="Times New Roman" w:cs="Times New Roman"/>
          <w:sz w:val="24"/>
          <w:szCs w:val="24"/>
        </w:rPr>
        <w:t xml:space="preserve">Опубликовать  настоящее  распоряжение  в средствах массовой информации и на официальном сайте </w:t>
      </w:r>
      <w:r w:rsidR="002409FB" w:rsidRPr="002409FB">
        <w:rPr>
          <w:rFonts w:ascii="Times New Roman" w:hAnsi="Times New Roman" w:cs="Times New Roman"/>
          <w:sz w:val="24"/>
          <w:szCs w:val="24"/>
        </w:rPr>
        <w:t>http://www.falileevo.ru.</w:t>
      </w:r>
    </w:p>
    <w:p w:rsidR="00057580" w:rsidRPr="002409FB" w:rsidRDefault="00057580" w:rsidP="00057580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409FB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его официального опубликования.</w:t>
      </w:r>
    </w:p>
    <w:p w:rsidR="00057580" w:rsidRPr="002409FB" w:rsidRDefault="00057580" w:rsidP="0005758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2409FB">
        <w:rPr>
          <w:sz w:val="24"/>
          <w:szCs w:val="24"/>
        </w:rPr>
        <w:lastRenderedPageBreak/>
        <w:t>Контроль исполнения настоящего р</w:t>
      </w:r>
      <w:r w:rsidR="002409FB" w:rsidRPr="002409FB">
        <w:rPr>
          <w:sz w:val="24"/>
          <w:szCs w:val="24"/>
        </w:rPr>
        <w:t>аспоряжения</w:t>
      </w:r>
      <w:r w:rsidRPr="002409FB">
        <w:rPr>
          <w:sz w:val="24"/>
          <w:szCs w:val="24"/>
        </w:rPr>
        <w:t xml:space="preserve"> возложить на постоянную депутатскую комиссию по бюджету, налогам, экономике, инвестициям и муниципальной собственности.</w:t>
      </w:r>
    </w:p>
    <w:p w:rsidR="00057580" w:rsidRPr="002409FB" w:rsidRDefault="00057580" w:rsidP="00057580">
      <w:pPr>
        <w:jc w:val="both"/>
        <w:rPr>
          <w:sz w:val="24"/>
          <w:szCs w:val="24"/>
          <w:lang/>
        </w:rPr>
      </w:pPr>
    </w:p>
    <w:p w:rsidR="00057580" w:rsidRPr="002409FB" w:rsidRDefault="00057580" w:rsidP="00057580">
      <w:pPr>
        <w:ind w:left="360"/>
        <w:rPr>
          <w:sz w:val="24"/>
          <w:szCs w:val="24"/>
        </w:rPr>
      </w:pPr>
    </w:p>
    <w:p w:rsidR="000461A9" w:rsidRPr="002409FB" w:rsidRDefault="000461A9" w:rsidP="000461A9">
      <w:pPr>
        <w:jc w:val="both"/>
        <w:rPr>
          <w:sz w:val="24"/>
          <w:szCs w:val="24"/>
        </w:rPr>
      </w:pPr>
    </w:p>
    <w:p w:rsidR="000461A9" w:rsidRPr="002409FB" w:rsidRDefault="000461A9" w:rsidP="000461A9">
      <w:pPr>
        <w:ind w:left="426" w:right="141"/>
        <w:rPr>
          <w:sz w:val="24"/>
          <w:szCs w:val="24"/>
        </w:rPr>
      </w:pPr>
      <w:r w:rsidRPr="002409FB">
        <w:rPr>
          <w:sz w:val="24"/>
          <w:szCs w:val="24"/>
        </w:rPr>
        <w:t xml:space="preserve">Глава администрации МО </w:t>
      </w:r>
    </w:p>
    <w:p w:rsidR="000461A9" w:rsidRPr="002409FB" w:rsidRDefault="000461A9" w:rsidP="000461A9">
      <w:pPr>
        <w:ind w:left="426" w:right="141"/>
        <w:rPr>
          <w:sz w:val="24"/>
          <w:szCs w:val="24"/>
        </w:rPr>
      </w:pPr>
      <w:r w:rsidRPr="002409FB">
        <w:rPr>
          <w:sz w:val="24"/>
          <w:szCs w:val="24"/>
        </w:rPr>
        <w:t>«Фалилеевское сельское поселение»:                                            С.Г. Филиппова</w:t>
      </w:r>
    </w:p>
    <w:p w:rsidR="000461A9" w:rsidRPr="002409FB" w:rsidRDefault="000461A9" w:rsidP="000461A9">
      <w:pPr>
        <w:ind w:left="426" w:right="141"/>
        <w:rPr>
          <w:sz w:val="24"/>
          <w:szCs w:val="24"/>
        </w:rPr>
      </w:pPr>
    </w:p>
    <w:p w:rsidR="000461A9" w:rsidRPr="002409FB" w:rsidRDefault="000461A9" w:rsidP="000461A9">
      <w:pPr>
        <w:ind w:left="426" w:right="141"/>
        <w:rPr>
          <w:sz w:val="24"/>
          <w:szCs w:val="24"/>
        </w:rPr>
      </w:pPr>
    </w:p>
    <w:p w:rsidR="000461A9" w:rsidRPr="002409FB" w:rsidRDefault="000461A9" w:rsidP="000461A9">
      <w:pPr>
        <w:ind w:left="426" w:right="141"/>
        <w:rPr>
          <w:sz w:val="24"/>
          <w:szCs w:val="24"/>
        </w:rPr>
      </w:pPr>
    </w:p>
    <w:p w:rsidR="000461A9" w:rsidRPr="002409FB" w:rsidRDefault="000461A9" w:rsidP="000461A9">
      <w:pPr>
        <w:ind w:left="426" w:right="141"/>
        <w:rPr>
          <w:sz w:val="22"/>
          <w:szCs w:val="22"/>
        </w:rPr>
      </w:pPr>
    </w:p>
    <w:p w:rsidR="000461A9" w:rsidRPr="002409FB" w:rsidRDefault="000461A9" w:rsidP="000461A9">
      <w:pPr>
        <w:ind w:left="426" w:right="141"/>
        <w:rPr>
          <w:sz w:val="22"/>
          <w:szCs w:val="22"/>
        </w:rPr>
      </w:pPr>
      <w:r w:rsidRPr="002409FB">
        <w:rPr>
          <w:sz w:val="22"/>
          <w:szCs w:val="22"/>
        </w:rPr>
        <w:t>Юрьева О.Г., 66466</w:t>
      </w:r>
    </w:p>
    <w:p w:rsidR="000461A9" w:rsidRPr="002409FB" w:rsidRDefault="000461A9" w:rsidP="000461A9">
      <w:pPr>
        <w:ind w:left="426" w:right="141"/>
        <w:rPr>
          <w:sz w:val="22"/>
          <w:szCs w:val="22"/>
        </w:rPr>
      </w:pPr>
      <w:r w:rsidRPr="002409FB">
        <w:rPr>
          <w:sz w:val="22"/>
          <w:szCs w:val="22"/>
        </w:rPr>
        <w:t>2 экз.</w:t>
      </w:r>
    </w:p>
    <w:p w:rsidR="000461A9" w:rsidRPr="002409FB" w:rsidRDefault="000461A9" w:rsidP="000461A9">
      <w:pPr>
        <w:ind w:left="426" w:right="141"/>
        <w:rPr>
          <w:sz w:val="22"/>
          <w:szCs w:val="22"/>
        </w:rPr>
      </w:pPr>
    </w:p>
    <w:p w:rsidR="005E6EAD" w:rsidRPr="002409FB" w:rsidRDefault="005E6EAD" w:rsidP="005B4FFB">
      <w:pPr>
        <w:ind w:left="426" w:right="141"/>
        <w:rPr>
          <w:sz w:val="22"/>
          <w:szCs w:val="22"/>
        </w:rPr>
      </w:pPr>
    </w:p>
    <w:sectPr w:rsidR="005E6EAD" w:rsidRPr="002409FB" w:rsidSect="00E32990">
      <w:pgSz w:w="11907" w:h="16840" w:code="9"/>
      <w:pgMar w:top="1135" w:right="1134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9F4"/>
    <w:multiLevelType w:val="hybridMultilevel"/>
    <w:tmpl w:val="E58A7B38"/>
    <w:lvl w:ilvl="0" w:tplc="5B66BF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105FD"/>
    <w:multiLevelType w:val="hybridMultilevel"/>
    <w:tmpl w:val="A0347EE2"/>
    <w:lvl w:ilvl="0" w:tplc="405091EC">
      <w:start w:val="2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2121C43"/>
    <w:multiLevelType w:val="hybridMultilevel"/>
    <w:tmpl w:val="0442ACCC"/>
    <w:lvl w:ilvl="0" w:tplc="7DE2C47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4386A6E"/>
    <w:multiLevelType w:val="hybridMultilevel"/>
    <w:tmpl w:val="042C7D8C"/>
    <w:lvl w:ilvl="0" w:tplc="6B9A68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C6BC0"/>
    <w:multiLevelType w:val="hybridMultilevel"/>
    <w:tmpl w:val="31107946"/>
    <w:lvl w:ilvl="0" w:tplc="EA183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75A93396"/>
    <w:multiLevelType w:val="hybridMultilevel"/>
    <w:tmpl w:val="0092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149F0"/>
    <w:rsid w:val="000173D3"/>
    <w:rsid w:val="00027456"/>
    <w:rsid w:val="00035E6A"/>
    <w:rsid w:val="000461A9"/>
    <w:rsid w:val="00057580"/>
    <w:rsid w:val="0007777C"/>
    <w:rsid w:val="000856C6"/>
    <w:rsid w:val="000A119D"/>
    <w:rsid w:val="000A1B1F"/>
    <w:rsid w:val="000A26F6"/>
    <w:rsid w:val="000A7A45"/>
    <w:rsid w:val="000C1307"/>
    <w:rsid w:val="00182F7F"/>
    <w:rsid w:val="00183DA6"/>
    <w:rsid w:val="001B176B"/>
    <w:rsid w:val="001C6C6F"/>
    <w:rsid w:val="001C7CEB"/>
    <w:rsid w:val="001D4EBD"/>
    <w:rsid w:val="001D5129"/>
    <w:rsid w:val="001E7D60"/>
    <w:rsid w:val="001F52D1"/>
    <w:rsid w:val="00211579"/>
    <w:rsid w:val="00212824"/>
    <w:rsid w:val="00232C3D"/>
    <w:rsid w:val="00233008"/>
    <w:rsid w:val="002353AF"/>
    <w:rsid w:val="00236FA7"/>
    <w:rsid w:val="002409FB"/>
    <w:rsid w:val="002D314B"/>
    <w:rsid w:val="002E493E"/>
    <w:rsid w:val="0030053B"/>
    <w:rsid w:val="00305C3B"/>
    <w:rsid w:val="003156CB"/>
    <w:rsid w:val="00341747"/>
    <w:rsid w:val="00344383"/>
    <w:rsid w:val="00385478"/>
    <w:rsid w:val="003B2340"/>
    <w:rsid w:val="003B2BDD"/>
    <w:rsid w:val="003D4D1C"/>
    <w:rsid w:val="003F4340"/>
    <w:rsid w:val="003F5E47"/>
    <w:rsid w:val="003F7827"/>
    <w:rsid w:val="00417AF3"/>
    <w:rsid w:val="00420862"/>
    <w:rsid w:val="004404CD"/>
    <w:rsid w:val="004441FD"/>
    <w:rsid w:val="0045505F"/>
    <w:rsid w:val="004A63E8"/>
    <w:rsid w:val="004B2165"/>
    <w:rsid w:val="004C6537"/>
    <w:rsid w:val="004D214C"/>
    <w:rsid w:val="00516202"/>
    <w:rsid w:val="00516D4A"/>
    <w:rsid w:val="005363B2"/>
    <w:rsid w:val="00545849"/>
    <w:rsid w:val="005762E1"/>
    <w:rsid w:val="00577935"/>
    <w:rsid w:val="00577A15"/>
    <w:rsid w:val="005806D2"/>
    <w:rsid w:val="0059236C"/>
    <w:rsid w:val="005B09A0"/>
    <w:rsid w:val="005B1A1F"/>
    <w:rsid w:val="005B4CA3"/>
    <w:rsid w:val="005B4FFB"/>
    <w:rsid w:val="005C06FC"/>
    <w:rsid w:val="005C69A5"/>
    <w:rsid w:val="005D7FCE"/>
    <w:rsid w:val="005E6EAD"/>
    <w:rsid w:val="005F2BBE"/>
    <w:rsid w:val="005F4ED9"/>
    <w:rsid w:val="00605A9F"/>
    <w:rsid w:val="00606596"/>
    <w:rsid w:val="006103A9"/>
    <w:rsid w:val="0061523B"/>
    <w:rsid w:val="006162CE"/>
    <w:rsid w:val="0062232E"/>
    <w:rsid w:val="0062676D"/>
    <w:rsid w:val="00647DD4"/>
    <w:rsid w:val="0067537C"/>
    <w:rsid w:val="0068151A"/>
    <w:rsid w:val="00683160"/>
    <w:rsid w:val="0068582B"/>
    <w:rsid w:val="006D6288"/>
    <w:rsid w:val="006E677E"/>
    <w:rsid w:val="00714C23"/>
    <w:rsid w:val="00734F13"/>
    <w:rsid w:val="00766BCC"/>
    <w:rsid w:val="007B494E"/>
    <w:rsid w:val="007C0B95"/>
    <w:rsid w:val="007C50C4"/>
    <w:rsid w:val="007C6675"/>
    <w:rsid w:val="007D067C"/>
    <w:rsid w:val="00811DA1"/>
    <w:rsid w:val="00835A3E"/>
    <w:rsid w:val="008379AA"/>
    <w:rsid w:val="00841560"/>
    <w:rsid w:val="008447A5"/>
    <w:rsid w:val="0085394A"/>
    <w:rsid w:val="00864D34"/>
    <w:rsid w:val="00867BED"/>
    <w:rsid w:val="008716F4"/>
    <w:rsid w:val="00875E1A"/>
    <w:rsid w:val="00896C60"/>
    <w:rsid w:val="008A17B6"/>
    <w:rsid w:val="008C79BA"/>
    <w:rsid w:val="008D3FD1"/>
    <w:rsid w:val="00910773"/>
    <w:rsid w:val="0093293A"/>
    <w:rsid w:val="00943842"/>
    <w:rsid w:val="009A3A47"/>
    <w:rsid w:val="009A4AFA"/>
    <w:rsid w:val="009A68BD"/>
    <w:rsid w:val="009B6F4A"/>
    <w:rsid w:val="009C0956"/>
    <w:rsid w:val="009C5176"/>
    <w:rsid w:val="00A327BE"/>
    <w:rsid w:val="00A36A59"/>
    <w:rsid w:val="00A55825"/>
    <w:rsid w:val="00A60B95"/>
    <w:rsid w:val="00A60FC1"/>
    <w:rsid w:val="00A6579A"/>
    <w:rsid w:val="00A77E8E"/>
    <w:rsid w:val="00AD143C"/>
    <w:rsid w:val="00AE3973"/>
    <w:rsid w:val="00B006EE"/>
    <w:rsid w:val="00B01D9F"/>
    <w:rsid w:val="00B2753D"/>
    <w:rsid w:val="00B45FE0"/>
    <w:rsid w:val="00B63A87"/>
    <w:rsid w:val="00B905F3"/>
    <w:rsid w:val="00BE2877"/>
    <w:rsid w:val="00BE69F0"/>
    <w:rsid w:val="00C01385"/>
    <w:rsid w:val="00C02E64"/>
    <w:rsid w:val="00C066C8"/>
    <w:rsid w:val="00C364BB"/>
    <w:rsid w:val="00C45AF9"/>
    <w:rsid w:val="00C533A6"/>
    <w:rsid w:val="00C562CB"/>
    <w:rsid w:val="00CA7E36"/>
    <w:rsid w:val="00CB15A0"/>
    <w:rsid w:val="00CE08A4"/>
    <w:rsid w:val="00D14B89"/>
    <w:rsid w:val="00D32089"/>
    <w:rsid w:val="00D54D29"/>
    <w:rsid w:val="00D565F0"/>
    <w:rsid w:val="00D764A6"/>
    <w:rsid w:val="00D77B9D"/>
    <w:rsid w:val="00D8046B"/>
    <w:rsid w:val="00D87AF3"/>
    <w:rsid w:val="00DD046B"/>
    <w:rsid w:val="00DE54CF"/>
    <w:rsid w:val="00E043F3"/>
    <w:rsid w:val="00E05427"/>
    <w:rsid w:val="00E17C66"/>
    <w:rsid w:val="00E315C8"/>
    <w:rsid w:val="00E32990"/>
    <w:rsid w:val="00E67C89"/>
    <w:rsid w:val="00E73479"/>
    <w:rsid w:val="00E8044F"/>
    <w:rsid w:val="00E94A70"/>
    <w:rsid w:val="00E9592A"/>
    <w:rsid w:val="00EC0DE1"/>
    <w:rsid w:val="00F05A6F"/>
    <w:rsid w:val="00F46A63"/>
    <w:rsid w:val="00F667CA"/>
    <w:rsid w:val="00F723CB"/>
    <w:rsid w:val="00F76F8F"/>
    <w:rsid w:val="00F82531"/>
    <w:rsid w:val="00F84C06"/>
    <w:rsid w:val="00F9230F"/>
    <w:rsid w:val="00FA3AB9"/>
    <w:rsid w:val="00FA4E4B"/>
    <w:rsid w:val="00FA516F"/>
    <w:rsid w:val="00FB0837"/>
    <w:rsid w:val="00FC5D6E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56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ody Text"/>
    <w:basedOn w:val="a"/>
    <w:rPr>
      <w:sz w:val="32"/>
    </w:rPr>
  </w:style>
  <w:style w:type="paragraph" w:styleId="20">
    <w:name w:val="Body Text 2"/>
    <w:basedOn w:val="a"/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pPr>
      <w:ind w:left="-1276" w:right="-663"/>
    </w:pPr>
    <w:rPr>
      <w:b/>
      <w:sz w:val="52"/>
    </w:rPr>
  </w:style>
  <w:style w:type="paragraph" w:styleId="30">
    <w:name w:val="Body Text 3"/>
    <w:basedOn w:val="a"/>
    <w:rPr>
      <w:sz w:val="24"/>
    </w:rPr>
  </w:style>
  <w:style w:type="paragraph" w:styleId="a9">
    <w:name w:val="Body Text Indent"/>
    <w:basedOn w:val="a"/>
    <w:pPr>
      <w:ind w:left="1418"/>
    </w:pPr>
    <w:rPr>
      <w:b/>
      <w:sz w:val="48"/>
    </w:rPr>
  </w:style>
  <w:style w:type="paragraph" w:styleId="21">
    <w:name w:val="Body Text Indent 2"/>
    <w:basedOn w:val="a"/>
    <w:pPr>
      <w:ind w:left="660"/>
    </w:pPr>
    <w:rPr>
      <w:sz w:val="28"/>
    </w:rPr>
  </w:style>
  <w:style w:type="paragraph" w:styleId="aa">
    <w:name w:val="caption"/>
    <w:basedOn w:val="a"/>
    <w:next w:val="a"/>
    <w:qFormat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62232E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A3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75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2</cp:revision>
  <cp:lastPrinted>2020-11-11T13:14:00Z</cp:lastPrinted>
  <dcterms:created xsi:type="dcterms:W3CDTF">2020-11-12T05:44:00Z</dcterms:created>
  <dcterms:modified xsi:type="dcterms:W3CDTF">2020-11-12T05:44:00Z</dcterms:modified>
</cp:coreProperties>
</file>