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67C" w:rsidRPr="0075634D" w:rsidRDefault="00EC667C" w:rsidP="00EC66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sub_7"/>
      <w:r w:rsidRPr="00756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Комитет финансов администрации муниципального образования</w:t>
      </w:r>
    </w:p>
    <w:p w:rsidR="00EC667C" w:rsidRPr="0075634D" w:rsidRDefault="00EC667C" w:rsidP="00EC66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6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«Кингисеппский муниципальный район»</w:t>
      </w:r>
    </w:p>
    <w:p w:rsidR="00EC667C" w:rsidRPr="0075634D" w:rsidRDefault="00EC667C" w:rsidP="00EC66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6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Ленинградской области</w:t>
      </w:r>
    </w:p>
    <w:p w:rsidR="00EC667C" w:rsidRPr="0075634D" w:rsidRDefault="00EC667C" w:rsidP="00EC66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67C" w:rsidRPr="0075634D" w:rsidRDefault="00EC667C" w:rsidP="00EC66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67C" w:rsidRPr="0075634D" w:rsidRDefault="00EC667C" w:rsidP="00EC66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6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Р И К А З</w:t>
      </w:r>
    </w:p>
    <w:p w:rsidR="00EC667C" w:rsidRPr="0075634D" w:rsidRDefault="00EC667C" w:rsidP="00EC66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67C" w:rsidRPr="0075634D" w:rsidRDefault="00EC667C" w:rsidP="00EC66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67C" w:rsidRDefault="00077EBF" w:rsidP="00EC667C">
      <w:pPr>
        <w:widowControl w:val="0"/>
        <w:tabs>
          <w:tab w:val="num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EC667C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C6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.2022 № </w:t>
      </w:r>
      <w:r w:rsidR="007B45C9">
        <w:rPr>
          <w:rFonts w:ascii="Times New Roman" w:eastAsia="Times New Roman" w:hAnsi="Times New Roman" w:cs="Times New Roman"/>
          <w:sz w:val="28"/>
          <w:szCs w:val="28"/>
          <w:lang w:eastAsia="ru-RU"/>
        </w:rPr>
        <w:t>77</w:t>
      </w:r>
    </w:p>
    <w:p w:rsidR="00EC667C" w:rsidRPr="0075634D" w:rsidRDefault="00EC667C" w:rsidP="00EC667C">
      <w:pPr>
        <w:widowControl w:val="0"/>
        <w:tabs>
          <w:tab w:val="num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8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799"/>
      </w:tblGrid>
      <w:tr w:rsidR="00EC667C" w:rsidRPr="0075634D" w:rsidTr="00077EBF">
        <w:tc>
          <w:tcPr>
            <w:tcW w:w="5070" w:type="dxa"/>
          </w:tcPr>
          <w:p w:rsidR="00EC667C" w:rsidRPr="0075634D" w:rsidRDefault="00EC667C" w:rsidP="00077EBF">
            <w:pPr>
              <w:ind w:righ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1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внесении изменений в</w:t>
            </w:r>
            <w:r w:rsidRPr="005121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поряд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ок</w:t>
            </w:r>
            <w:r w:rsidRPr="005121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формирования и применения кодов бюджетной классификации Российской Федерации в части</w:t>
            </w:r>
            <w:r w:rsidRPr="00A5339F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Pr="00DC347B">
              <w:rPr>
                <w:rFonts w:ascii="Times New Roman" w:hAnsi="Times New Roman" w:cs="Times New Roman"/>
                <w:b/>
                <w:sz w:val="26"/>
                <w:szCs w:val="26"/>
              </w:rPr>
              <w:t>относящейся к бюджету муниципального образования «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Фалилеевское</w:t>
            </w:r>
            <w:r w:rsidRPr="00DC347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сельское поселение» Кингисеппского муниципального района Ленинградской области, их структур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ы</w:t>
            </w:r>
            <w:r w:rsidRPr="00DC347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 принцип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ах</w:t>
            </w:r>
            <w:r w:rsidRPr="00DC347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назначения, применения дополнительных кодов бюджетной классификации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утвержденный приказом комитета финансов </w:t>
            </w:r>
            <w:r w:rsidRPr="00A533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01</w:t>
            </w:r>
            <w:r w:rsidRPr="00A5339F">
              <w:rPr>
                <w:rFonts w:ascii="Times New Roman" w:hAnsi="Times New Roman" w:cs="Times New Roman"/>
                <w:b/>
                <w:sz w:val="26"/>
                <w:szCs w:val="26"/>
              </w:rPr>
              <w:t>.11.20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21 года №100</w:t>
            </w:r>
          </w:p>
        </w:tc>
        <w:tc>
          <w:tcPr>
            <w:tcW w:w="4799" w:type="dxa"/>
          </w:tcPr>
          <w:p w:rsidR="00EC667C" w:rsidRPr="0075634D" w:rsidRDefault="00EC667C" w:rsidP="00077EBF">
            <w:pPr>
              <w:tabs>
                <w:tab w:val="num" w:pos="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667C" w:rsidRPr="0075634D" w:rsidRDefault="00EC667C" w:rsidP="00EC667C">
      <w:pPr>
        <w:widowControl w:val="0"/>
        <w:tabs>
          <w:tab w:val="num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67C" w:rsidRPr="0075634D" w:rsidRDefault="00EC667C" w:rsidP="00EC66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  <w:permStart w:id="0" w:edGrp="everyone"/>
      <w:permEnd w:id="0"/>
    </w:p>
    <w:p w:rsidR="00EC667C" w:rsidRDefault="00EC667C" w:rsidP="00EC667C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статей 9 и 21</w:t>
      </w:r>
      <w:r w:rsidRPr="007200B6">
        <w:rPr>
          <w:rFonts w:ascii="Times New Roman" w:hAnsi="Times New Roman" w:cs="Times New Roman"/>
          <w:sz w:val="28"/>
          <w:szCs w:val="28"/>
        </w:rPr>
        <w:t xml:space="preserve"> Бюджетн</w:t>
      </w:r>
      <w:r>
        <w:rPr>
          <w:rFonts w:ascii="Times New Roman" w:hAnsi="Times New Roman" w:cs="Times New Roman"/>
          <w:sz w:val="28"/>
          <w:szCs w:val="28"/>
        </w:rPr>
        <w:t>ого кодекса</w:t>
      </w:r>
      <w:r w:rsidRPr="007200B6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C667C" w:rsidRDefault="00EC667C" w:rsidP="007B45C9">
      <w:pPr>
        <w:widowControl w:val="0"/>
        <w:autoSpaceDE w:val="0"/>
        <w:autoSpaceDN w:val="0"/>
        <w:adjustRightInd w:val="0"/>
        <w:spacing w:before="240" w:line="240" w:lineRule="auto"/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ru-RU"/>
        </w:rPr>
      </w:pPr>
      <w:r w:rsidRPr="0075634D"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ru-RU"/>
        </w:rPr>
        <w:t>п р и к а з ы в а ю:</w:t>
      </w:r>
    </w:p>
    <w:p w:rsidR="00EC667C" w:rsidRDefault="00EC667C" w:rsidP="00EC667C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порядок формирования и применения кодов бюджетной классификации Российской Федерации в части, относящейся к бюджету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«Фалилеевское сельское поселение»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«Кингисеппский муниципальный район» Ленинградской области, их структур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принцип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назначения, применения дополнительных кодов бюджетной классификации, утвержденный приказом комитета финансов администрации МО «Кингисеппский муниципальный район» </w:t>
      </w:r>
      <w:r w:rsidRPr="00E578A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01.11.2021 года № 100</w:t>
      </w:r>
      <w:r w:rsidRPr="0010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и применения кодов бюджетной классификации Российской Федерации в части,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относящейся 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>к бюджету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«Фалилеевское сельское поселение»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«Кингисеппский муниципальный 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район» 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инградской области, их структуры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принцип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назначения, применения дополнительных кодов бюджетной классификации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075CC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Порядок), следующие изменения:</w:t>
      </w:r>
    </w:p>
    <w:p w:rsidR="00EC667C" w:rsidRPr="00077EBF" w:rsidRDefault="00EC667C" w:rsidP="00EC667C">
      <w:pPr>
        <w:shd w:val="clear" w:color="auto" w:fill="FFFFFF" w:themeFill="background1"/>
        <w:spacing w:after="0" w:line="360" w:lineRule="auto"/>
        <w:ind w:right="-143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ab/>
      </w:r>
      <w:r w:rsidRPr="00AF1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подразделе 3.</w:t>
      </w:r>
      <w:r w:rsidR="00077E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</w:t>
      </w:r>
      <w:r w:rsidRPr="00AF1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077EBF" w:rsidRPr="00077EBF">
        <w:rPr>
          <w:rFonts w:ascii="Times New Roman" w:hAnsi="Times New Roman" w:cs="Times New Roman"/>
          <w:sz w:val="28"/>
          <w:szCs w:val="28"/>
        </w:rPr>
        <w:t>муниципальная программа муниципального образования «Фалилеевское сельское поселение» «Развитие жилищно-коммунального хозяйства и благоустройство на территории МО «Фалилеевское сельское поселение</w:t>
      </w:r>
      <w:r w:rsidRPr="00077EBF">
        <w:rPr>
          <w:rFonts w:ascii="Times New Roman" w:hAnsi="Times New Roman" w:cs="Times New Roman"/>
          <w:color w:val="000000" w:themeColor="text1"/>
          <w:sz w:val="28"/>
          <w:szCs w:val="28"/>
        </w:rPr>
        <w:t>»:</w:t>
      </w:r>
    </w:p>
    <w:p w:rsidR="00EC667C" w:rsidRPr="00AF12AD" w:rsidRDefault="00EC667C" w:rsidP="00EC667C">
      <w:pPr>
        <w:shd w:val="clear" w:color="auto" w:fill="FFFFFF" w:themeFill="background1"/>
        <w:spacing w:after="0" w:line="360" w:lineRule="auto"/>
        <w:ind w:right="-143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AF1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.1.</w:t>
      </w:r>
      <w:r w:rsidRPr="00AF1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Целевую статью </w:t>
      </w:r>
      <w:r w:rsidR="00077E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424</w:t>
      </w:r>
      <w:r w:rsidRPr="00AF1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01 00000 </w:t>
      </w:r>
      <w:r w:rsidR="00077EBF" w:rsidRPr="00077E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процессных мероприятий «Создание условий для развития коммунальной и инженерной инфраструктуры МО «Фалилеевское сельское поселение»</w:t>
      </w:r>
      <w:r w:rsidRPr="00AF1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дополнить новым направлением расходов следующего содержания</w:t>
      </w:r>
      <w:r w:rsidRPr="00AF12A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EC667C" w:rsidRPr="00AF12AD" w:rsidRDefault="00EC667C" w:rsidP="00EC667C">
      <w:pPr>
        <w:ind w:right="-143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2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«- </w:t>
      </w:r>
      <w:r w:rsidR="00077EBF">
        <w:rPr>
          <w:rFonts w:ascii="Times New Roman" w:hAnsi="Times New Roman" w:cs="Times New Roman"/>
          <w:color w:val="000000" w:themeColor="text1"/>
          <w:sz w:val="28"/>
          <w:szCs w:val="28"/>
        </w:rPr>
        <w:t>80650</w:t>
      </w:r>
      <w:r w:rsidR="00077EBF" w:rsidRPr="007819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Прочие мероприятия в области коммунального хозяйства</w:t>
      </w:r>
    </w:p>
    <w:p w:rsidR="00EC667C" w:rsidRDefault="00EC667C" w:rsidP="00EC667C">
      <w:pPr>
        <w:spacing w:after="0" w:line="360" w:lineRule="auto"/>
        <w:ind w:right="-143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1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данному направлению расходов отражаются расходы бюджета МО «Фалилеевское сельское поселение» на </w:t>
      </w:r>
      <w:r w:rsidR="00077E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прочие </w:t>
      </w:r>
      <w:r w:rsidRPr="00AF1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мероприятия </w:t>
      </w:r>
      <w:r w:rsidR="00077EBF" w:rsidRPr="0078198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коммунального хозяйства</w:t>
      </w:r>
      <w:r w:rsidR="00AA495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т.ч. на разработку программы комплексного развития коммунальной инфраструктуры</w:t>
      </w:r>
      <w:r w:rsidRPr="00AF1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077EBF" w:rsidRPr="00AF12AD" w:rsidRDefault="00EC667C" w:rsidP="00077EBF">
      <w:pPr>
        <w:shd w:val="clear" w:color="auto" w:fill="FFFFFF" w:themeFill="background1"/>
        <w:spacing w:after="0" w:line="360" w:lineRule="auto"/>
        <w:ind w:right="-143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77EB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77EBF" w:rsidRPr="00AF1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Целевую статью </w:t>
      </w:r>
      <w:r w:rsidR="00077E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424</w:t>
      </w:r>
      <w:r w:rsidR="00077EBF" w:rsidRPr="00AF1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0</w:t>
      </w:r>
      <w:r w:rsidR="00077E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077EBF" w:rsidRPr="00AF1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00000 </w:t>
      </w:r>
      <w:r w:rsidR="00077EBF" w:rsidRPr="00077E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процессных мероприятий «</w:t>
      </w:r>
      <w:r w:rsidR="00077EBF" w:rsidRPr="00077EBF">
        <w:rPr>
          <w:rFonts w:ascii="Times New Roman" w:hAnsi="Times New Roman" w:cs="Times New Roman"/>
          <w:sz w:val="28"/>
          <w:szCs w:val="28"/>
        </w:rPr>
        <w:t>Создание условий для развития жилищного хозяйства на территории МО «Фалилеевское сельское поселение</w:t>
      </w:r>
      <w:r w:rsidR="00077EBF" w:rsidRPr="00077EB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77EBF" w:rsidRPr="00077E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</w:t>
      </w:r>
      <w:r w:rsidR="00077EBF" w:rsidRPr="00AF1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ополнить новым направлением расходов следующего содержания</w:t>
      </w:r>
      <w:r w:rsidR="00077EBF" w:rsidRPr="00AF12A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077EBF" w:rsidRPr="00AF12AD" w:rsidRDefault="00077EBF" w:rsidP="00077EBF">
      <w:pPr>
        <w:spacing w:after="0"/>
        <w:ind w:right="-143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2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80150</w:t>
      </w:r>
      <w:r w:rsidRPr="007819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жилого фонда, находящегося в муниципальной собственности</w:t>
      </w:r>
    </w:p>
    <w:p w:rsidR="00077EBF" w:rsidRDefault="00077EBF" w:rsidP="00077EBF">
      <w:pPr>
        <w:widowControl w:val="0"/>
        <w:autoSpaceDE w:val="0"/>
        <w:autoSpaceDN w:val="0"/>
        <w:adjustRightInd w:val="0"/>
        <w:spacing w:after="0" w:line="360" w:lineRule="auto"/>
        <w:ind w:left="142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данному направлению расходов отражаются расходы бюджета МО «Фалилеевское сельское поселение» на мероприятия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содержанию </w:t>
      </w:r>
      <w:r w:rsidRPr="00781981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жилого фонда, находящегося в муниципальной собственности</w:t>
      </w:r>
      <w:r w:rsidRPr="00AF1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EC667C" w:rsidRPr="00DC2A42" w:rsidRDefault="00077EBF" w:rsidP="00EC667C">
      <w:pPr>
        <w:widowControl w:val="0"/>
        <w:autoSpaceDE w:val="0"/>
        <w:autoSpaceDN w:val="0"/>
        <w:adjustRightInd w:val="0"/>
        <w:spacing w:after="0" w:line="360" w:lineRule="auto"/>
        <w:ind w:left="142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7B45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C667C" w:rsidRPr="00DC2A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 к Порядку «Перечень кодов целевых статей расходов бюджета муниципального образования «</w:t>
      </w:r>
      <w:r w:rsidR="00EC667C" w:rsidRPr="00DC2A42">
        <w:rPr>
          <w:rFonts w:ascii="Times New Roman" w:hAnsi="Times New Roman" w:cs="Times New Roman"/>
          <w:sz w:val="28"/>
          <w:szCs w:val="28"/>
        </w:rPr>
        <w:t>Фалилеевское</w:t>
      </w:r>
      <w:r w:rsidR="00EC667C" w:rsidRPr="00DC2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поселение» дополнить новыми кодами целевых статей расходов следующего содержания: </w:t>
      </w:r>
    </w:p>
    <w:tbl>
      <w:tblPr>
        <w:tblW w:w="9639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3"/>
        <w:gridCol w:w="7796"/>
      </w:tblGrid>
      <w:tr w:rsidR="00EC667C" w:rsidRPr="00DC2A42" w:rsidTr="00077EBF">
        <w:trPr>
          <w:trHeight w:val="6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67C" w:rsidRPr="00AF12AD" w:rsidRDefault="00781981" w:rsidP="00077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9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42.4.01.80650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67C" w:rsidRPr="00AF12AD" w:rsidRDefault="00781981" w:rsidP="00077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43" w:hanging="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9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мероприятия в области коммунального хозяйства</w:t>
            </w:r>
          </w:p>
        </w:tc>
      </w:tr>
      <w:tr w:rsidR="00781981" w:rsidRPr="00DC2A42" w:rsidTr="00077EBF">
        <w:trPr>
          <w:trHeight w:val="6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981" w:rsidRPr="00781981" w:rsidRDefault="00781981" w:rsidP="00077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9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42.4.03.80150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981" w:rsidRPr="00AF12AD" w:rsidRDefault="00781981" w:rsidP="0073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9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жилого фонда, находящегося в муниципальной собственности</w:t>
            </w:r>
          </w:p>
        </w:tc>
      </w:tr>
    </w:tbl>
    <w:p w:rsidR="00EC667C" w:rsidRPr="00512112" w:rsidRDefault="00EC667C" w:rsidP="00EC667C">
      <w:pPr>
        <w:widowControl w:val="0"/>
        <w:autoSpaceDE w:val="0"/>
        <w:autoSpaceDN w:val="0"/>
        <w:adjustRightInd w:val="0"/>
        <w:spacing w:before="240" w:after="0" w:line="360" w:lineRule="auto"/>
        <w:ind w:left="142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347B">
        <w:rPr>
          <w:rFonts w:ascii="Times New Roman" w:hAnsi="Times New Roman" w:cs="Times New Roman"/>
          <w:sz w:val="28"/>
          <w:szCs w:val="28"/>
        </w:rPr>
        <w:t>Настоящий приказ разместить на официальном сайте администрации МО «</w:t>
      </w:r>
      <w:r>
        <w:rPr>
          <w:rFonts w:ascii="Times New Roman" w:hAnsi="Times New Roman" w:cs="Times New Roman"/>
          <w:sz w:val="28"/>
          <w:szCs w:val="28"/>
        </w:rPr>
        <w:t>Фалилеевское</w:t>
      </w:r>
      <w:r w:rsidRPr="00DC347B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Pr="00DC347B">
        <w:rPr>
          <w:rFonts w:ascii="Times New Roman" w:hAnsi="Times New Roman" w:cs="Times New Roman"/>
          <w:bCs/>
          <w:sz w:val="28"/>
          <w:szCs w:val="28"/>
        </w:rPr>
        <w:t>Кингисеппского муниципального района Ленинградской области</w:t>
      </w:r>
      <w:r w:rsidRPr="00DC347B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</w:t>
      </w: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667C" w:rsidRPr="00512112" w:rsidRDefault="00EC667C" w:rsidP="00EC667C">
      <w:pPr>
        <w:widowControl w:val="0"/>
        <w:autoSpaceDE w:val="0"/>
        <w:autoSpaceDN w:val="0"/>
        <w:spacing w:after="0" w:line="360" w:lineRule="auto"/>
        <w:ind w:right="-143"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51211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DC347B">
        <w:rPr>
          <w:rFonts w:ascii="Times New Roman" w:eastAsia="Calibri" w:hAnsi="Times New Roman" w:cs="Times New Roman"/>
          <w:sz w:val="28"/>
          <w:szCs w:val="28"/>
        </w:rPr>
        <w:t>Настоящий приказ вступает в силу с момента его подписания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EC667C" w:rsidRPr="00512112" w:rsidRDefault="00EC667C" w:rsidP="00EC667C">
      <w:pPr>
        <w:widowControl w:val="0"/>
        <w:autoSpaceDE w:val="0"/>
        <w:autoSpaceDN w:val="0"/>
        <w:adjustRightInd w:val="0"/>
        <w:spacing w:after="0" w:line="360" w:lineRule="auto"/>
        <w:ind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Контроль за исполнением настоящего приказа возложить на заместителя председателя комитета финансов, начальника бюджетного отдела В.М. Барханову и заместителя председателя комитета финансов, начальника отдела учета исполнения бюджета, главного бухгалтера В.В. Киянову.</w:t>
      </w:r>
    </w:p>
    <w:p w:rsidR="00EC667C" w:rsidRDefault="00EC667C" w:rsidP="00EC66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5C9" w:rsidRDefault="007B45C9" w:rsidP="00EC66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7DB" w:rsidRPr="00512112" w:rsidRDefault="007377DB" w:rsidP="00EC66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tblLook w:val="04A0"/>
      </w:tblPr>
      <w:tblGrid>
        <w:gridCol w:w="5353"/>
        <w:gridCol w:w="4394"/>
      </w:tblGrid>
      <w:tr w:rsidR="007B45C9" w:rsidRPr="00A05BFE" w:rsidTr="007B45C9">
        <w:tc>
          <w:tcPr>
            <w:tcW w:w="5353" w:type="dxa"/>
            <w:shd w:val="clear" w:color="auto" w:fill="auto"/>
          </w:tcPr>
          <w:bookmarkEnd w:id="0"/>
          <w:p w:rsidR="007B45C9" w:rsidRPr="00A05BFE" w:rsidRDefault="007B45C9" w:rsidP="007B4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Исполняющий обязанности председателя комитета финансов администрации Кингисеппск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 муниципального</w:t>
            </w:r>
            <w:r w:rsidRPr="00A0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A0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заместитель председателя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A0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начальник бюджетного отдела</w:t>
            </w:r>
          </w:p>
        </w:tc>
        <w:tc>
          <w:tcPr>
            <w:tcW w:w="4394" w:type="dxa"/>
            <w:shd w:val="clear" w:color="auto" w:fill="auto"/>
          </w:tcPr>
          <w:p w:rsidR="007B45C9" w:rsidRPr="00A05BFE" w:rsidRDefault="007B45C9" w:rsidP="007B4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45C9" w:rsidRPr="00A05BFE" w:rsidRDefault="007B45C9" w:rsidP="007B4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45C9" w:rsidRPr="00A05BFE" w:rsidRDefault="007B45C9" w:rsidP="007B4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45C9" w:rsidRPr="00A05BFE" w:rsidRDefault="007B45C9" w:rsidP="007B4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45C9" w:rsidRPr="00A05BFE" w:rsidRDefault="007B45C9" w:rsidP="007B4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В.М. Барханова</w:t>
            </w:r>
          </w:p>
        </w:tc>
      </w:tr>
    </w:tbl>
    <w:p w:rsidR="00017F03" w:rsidRPr="00EB0B1A" w:rsidRDefault="00017F03" w:rsidP="007B45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17F03" w:rsidRPr="00EB0B1A" w:rsidSect="007B45C9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3E5E" w:rsidRDefault="000F3E5E" w:rsidP="007B45C9">
      <w:pPr>
        <w:spacing w:after="0" w:line="240" w:lineRule="auto"/>
      </w:pPr>
      <w:r>
        <w:separator/>
      </w:r>
    </w:p>
  </w:endnote>
  <w:endnote w:type="continuationSeparator" w:id="1">
    <w:p w:rsidR="000F3E5E" w:rsidRDefault="000F3E5E" w:rsidP="007B4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3E5E" w:rsidRDefault="000F3E5E" w:rsidP="007B45C9">
      <w:pPr>
        <w:spacing w:after="0" w:line="240" w:lineRule="auto"/>
      </w:pPr>
      <w:r>
        <w:separator/>
      </w:r>
    </w:p>
  </w:footnote>
  <w:footnote w:type="continuationSeparator" w:id="1">
    <w:p w:rsidR="000F3E5E" w:rsidRDefault="000F3E5E" w:rsidP="007B4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88479337"/>
      <w:docPartObj>
        <w:docPartGallery w:val="Page Numbers (Top of Page)"/>
        <w:docPartUnique/>
      </w:docPartObj>
    </w:sdtPr>
    <w:sdtContent>
      <w:p w:rsidR="007B45C9" w:rsidRDefault="00A4034E">
        <w:pPr>
          <w:pStyle w:val="a7"/>
          <w:jc w:val="center"/>
        </w:pPr>
        <w:r>
          <w:fldChar w:fldCharType="begin"/>
        </w:r>
        <w:r w:rsidR="007B45C9">
          <w:instrText>PAGE   \* MERGEFORMAT</w:instrText>
        </w:r>
        <w:r>
          <w:fldChar w:fldCharType="separate"/>
        </w:r>
        <w:r w:rsidR="00262439">
          <w:rPr>
            <w:noProof/>
          </w:rPr>
          <w:t>3</w:t>
        </w:r>
        <w:r>
          <w:fldChar w:fldCharType="end"/>
        </w:r>
      </w:p>
    </w:sdtContent>
  </w:sdt>
  <w:p w:rsidR="007B45C9" w:rsidRDefault="007B45C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508A5"/>
    <w:multiLevelType w:val="hybridMultilevel"/>
    <w:tmpl w:val="2CB0DE28"/>
    <w:lvl w:ilvl="0" w:tplc="D8B6775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61304BFD"/>
    <w:multiLevelType w:val="multilevel"/>
    <w:tmpl w:val="DF185C7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1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3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8" w:hanging="2160"/>
      </w:pPr>
      <w:rPr>
        <w:rFonts w:hint="default"/>
      </w:rPr>
    </w:lvl>
  </w:abstractNum>
  <w:abstractNum w:abstractNumId="2">
    <w:nsid w:val="614558EC"/>
    <w:multiLevelType w:val="multilevel"/>
    <w:tmpl w:val="5A6EA842"/>
    <w:lvl w:ilvl="0">
      <w:start w:val="1"/>
      <w:numFmt w:val="decimal"/>
      <w:lvlText w:val="%1."/>
      <w:lvlJc w:val="left"/>
      <w:pPr>
        <w:ind w:left="2087" w:hanging="1185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0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62" w:hanging="2160"/>
      </w:pPr>
      <w:rPr>
        <w:rFonts w:cs="Times New Roman" w:hint="default"/>
      </w:rPr>
    </w:lvl>
  </w:abstractNum>
  <w:abstractNum w:abstractNumId="3">
    <w:nsid w:val="763A5CB5"/>
    <w:multiLevelType w:val="multilevel"/>
    <w:tmpl w:val="9566FE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770850C9"/>
    <w:multiLevelType w:val="multilevel"/>
    <w:tmpl w:val="7E6EE714"/>
    <w:lvl w:ilvl="0">
      <w:start w:val="1"/>
      <w:numFmt w:val="decimal"/>
      <w:lvlText w:val="%1."/>
      <w:lvlJc w:val="left"/>
      <w:pPr>
        <w:ind w:left="2282" w:hanging="13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2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4A15"/>
    <w:rsid w:val="00017F03"/>
    <w:rsid w:val="000239A5"/>
    <w:rsid w:val="0003723B"/>
    <w:rsid w:val="000530F9"/>
    <w:rsid w:val="00074209"/>
    <w:rsid w:val="00077EBF"/>
    <w:rsid w:val="00087D4F"/>
    <w:rsid w:val="000A0F32"/>
    <w:rsid w:val="000B04B2"/>
    <w:rsid w:val="000C188C"/>
    <w:rsid w:val="000C1FE1"/>
    <w:rsid w:val="000C6AE7"/>
    <w:rsid w:val="000D61AB"/>
    <w:rsid w:val="000F3E5E"/>
    <w:rsid w:val="000F3F38"/>
    <w:rsid w:val="000F5E56"/>
    <w:rsid w:val="00114E17"/>
    <w:rsid w:val="00134DD9"/>
    <w:rsid w:val="00182FBB"/>
    <w:rsid w:val="00184B8B"/>
    <w:rsid w:val="001A32F3"/>
    <w:rsid w:val="001A5B63"/>
    <w:rsid w:val="001B4D35"/>
    <w:rsid w:val="001C6292"/>
    <w:rsid w:val="00203954"/>
    <w:rsid w:val="00203A2C"/>
    <w:rsid w:val="00210D58"/>
    <w:rsid w:val="00215B81"/>
    <w:rsid w:val="002164D2"/>
    <w:rsid w:val="00226426"/>
    <w:rsid w:val="00234D33"/>
    <w:rsid w:val="0023503B"/>
    <w:rsid w:val="00245206"/>
    <w:rsid w:val="00256ABB"/>
    <w:rsid w:val="00262439"/>
    <w:rsid w:val="00275089"/>
    <w:rsid w:val="00280A3B"/>
    <w:rsid w:val="002C2240"/>
    <w:rsid w:val="002C6CEF"/>
    <w:rsid w:val="002D5D47"/>
    <w:rsid w:val="002E11D5"/>
    <w:rsid w:val="0031616A"/>
    <w:rsid w:val="00333370"/>
    <w:rsid w:val="00337B1A"/>
    <w:rsid w:val="003466F6"/>
    <w:rsid w:val="00364232"/>
    <w:rsid w:val="00366945"/>
    <w:rsid w:val="0037100C"/>
    <w:rsid w:val="00372F07"/>
    <w:rsid w:val="00374A15"/>
    <w:rsid w:val="003854B3"/>
    <w:rsid w:val="003B4555"/>
    <w:rsid w:val="003B707D"/>
    <w:rsid w:val="003D26A3"/>
    <w:rsid w:val="00403206"/>
    <w:rsid w:val="00414F05"/>
    <w:rsid w:val="00416656"/>
    <w:rsid w:val="00434C55"/>
    <w:rsid w:val="0045118C"/>
    <w:rsid w:val="004519A7"/>
    <w:rsid w:val="004C144B"/>
    <w:rsid w:val="004D5A74"/>
    <w:rsid w:val="00505AD2"/>
    <w:rsid w:val="005473E9"/>
    <w:rsid w:val="00551849"/>
    <w:rsid w:val="00564552"/>
    <w:rsid w:val="00575D02"/>
    <w:rsid w:val="005768ED"/>
    <w:rsid w:val="00597BE9"/>
    <w:rsid w:val="005A0D48"/>
    <w:rsid w:val="005D774E"/>
    <w:rsid w:val="005E02C6"/>
    <w:rsid w:val="005E7365"/>
    <w:rsid w:val="00623DDE"/>
    <w:rsid w:val="00627A87"/>
    <w:rsid w:val="00655233"/>
    <w:rsid w:val="0066042E"/>
    <w:rsid w:val="00664DAA"/>
    <w:rsid w:val="0067366E"/>
    <w:rsid w:val="006A127D"/>
    <w:rsid w:val="006A1C90"/>
    <w:rsid w:val="006A6B65"/>
    <w:rsid w:val="006C33ED"/>
    <w:rsid w:val="006D3A95"/>
    <w:rsid w:val="006F1E12"/>
    <w:rsid w:val="006F41AB"/>
    <w:rsid w:val="00711DF6"/>
    <w:rsid w:val="00713026"/>
    <w:rsid w:val="007131CB"/>
    <w:rsid w:val="00734393"/>
    <w:rsid w:val="0073770C"/>
    <w:rsid w:val="007377DB"/>
    <w:rsid w:val="00771A14"/>
    <w:rsid w:val="007803E2"/>
    <w:rsid w:val="00781981"/>
    <w:rsid w:val="007A53F3"/>
    <w:rsid w:val="007B1460"/>
    <w:rsid w:val="007B45C9"/>
    <w:rsid w:val="007B5696"/>
    <w:rsid w:val="007B77BE"/>
    <w:rsid w:val="007E11C4"/>
    <w:rsid w:val="007E3EDB"/>
    <w:rsid w:val="007E429C"/>
    <w:rsid w:val="007F33D0"/>
    <w:rsid w:val="00801D32"/>
    <w:rsid w:val="00813B38"/>
    <w:rsid w:val="00814416"/>
    <w:rsid w:val="00831FBD"/>
    <w:rsid w:val="00873794"/>
    <w:rsid w:val="008A2793"/>
    <w:rsid w:val="008A7C74"/>
    <w:rsid w:val="008B715B"/>
    <w:rsid w:val="008D3E2B"/>
    <w:rsid w:val="008F18DF"/>
    <w:rsid w:val="008F1D8F"/>
    <w:rsid w:val="00906189"/>
    <w:rsid w:val="00947FD9"/>
    <w:rsid w:val="00953EAC"/>
    <w:rsid w:val="0095536C"/>
    <w:rsid w:val="009630CC"/>
    <w:rsid w:val="00971A90"/>
    <w:rsid w:val="00993EAB"/>
    <w:rsid w:val="00994CE0"/>
    <w:rsid w:val="00997CA0"/>
    <w:rsid w:val="009A1843"/>
    <w:rsid w:val="009A6173"/>
    <w:rsid w:val="009B0799"/>
    <w:rsid w:val="009D3BF7"/>
    <w:rsid w:val="009E3B66"/>
    <w:rsid w:val="00A063E7"/>
    <w:rsid w:val="00A4034E"/>
    <w:rsid w:val="00A41283"/>
    <w:rsid w:val="00A5339F"/>
    <w:rsid w:val="00A567F2"/>
    <w:rsid w:val="00A62D8F"/>
    <w:rsid w:val="00AA3C94"/>
    <w:rsid w:val="00AA495E"/>
    <w:rsid w:val="00AB3CAF"/>
    <w:rsid w:val="00AC1961"/>
    <w:rsid w:val="00AD5367"/>
    <w:rsid w:val="00AE04A6"/>
    <w:rsid w:val="00AF12AD"/>
    <w:rsid w:val="00AF135C"/>
    <w:rsid w:val="00B01DEA"/>
    <w:rsid w:val="00B257C2"/>
    <w:rsid w:val="00B306DD"/>
    <w:rsid w:val="00B36180"/>
    <w:rsid w:val="00B36C12"/>
    <w:rsid w:val="00B4271A"/>
    <w:rsid w:val="00B43E83"/>
    <w:rsid w:val="00B5123D"/>
    <w:rsid w:val="00B90797"/>
    <w:rsid w:val="00BB221D"/>
    <w:rsid w:val="00BC669D"/>
    <w:rsid w:val="00BD31E1"/>
    <w:rsid w:val="00BD6C08"/>
    <w:rsid w:val="00BE7668"/>
    <w:rsid w:val="00BF071D"/>
    <w:rsid w:val="00BF35FE"/>
    <w:rsid w:val="00BF57AC"/>
    <w:rsid w:val="00C010BE"/>
    <w:rsid w:val="00C0239C"/>
    <w:rsid w:val="00C0435F"/>
    <w:rsid w:val="00C04EC8"/>
    <w:rsid w:val="00C1030A"/>
    <w:rsid w:val="00C10791"/>
    <w:rsid w:val="00C137E6"/>
    <w:rsid w:val="00C22069"/>
    <w:rsid w:val="00C45512"/>
    <w:rsid w:val="00C46C17"/>
    <w:rsid w:val="00C534AC"/>
    <w:rsid w:val="00C93911"/>
    <w:rsid w:val="00C95960"/>
    <w:rsid w:val="00CB6612"/>
    <w:rsid w:val="00CC7EB5"/>
    <w:rsid w:val="00CD04B4"/>
    <w:rsid w:val="00CE6BA1"/>
    <w:rsid w:val="00CE733D"/>
    <w:rsid w:val="00CF1981"/>
    <w:rsid w:val="00CF288A"/>
    <w:rsid w:val="00D05FC2"/>
    <w:rsid w:val="00D063AE"/>
    <w:rsid w:val="00D122AD"/>
    <w:rsid w:val="00D73861"/>
    <w:rsid w:val="00D97FEF"/>
    <w:rsid w:val="00DA0CD5"/>
    <w:rsid w:val="00DB37D3"/>
    <w:rsid w:val="00DE300A"/>
    <w:rsid w:val="00DE33EA"/>
    <w:rsid w:val="00E0084A"/>
    <w:rsid w:val="00E03DEF"/>
    <w:rsid w:val="00E10BE8"/>
    <w:rsid w:val="00E14E3F"/>
    <w:rsid w:val="00E238D5"/>
    <w:rsid w:val="00E50CE7"/>
    <w:rsid w:val="00E578AD"/>
    <w:rsid w:val="00E60755"/>
    <w:rsid w:val="00E642F8"/>
    <w:rsid w:val="00E66B27"/>
    <w:rsid w:val="00E806CF"/>
    <w:rsid w:val="00E828DF"/>
    <w:rsid w:val="00E86A18"/>
    <w:rsid w:val="00E92673"/>
    <w:rsid w:val="00EA4490"/>
    <w:rsid w:val="00EC04F0"/>
    <w:rsid w:val="00EC667C"/>
    <w:rsid w:val="00EE4698"/>
    <w:rsid w:val="00F15616"/>
    <w:rsid w:val="00F233E6"/>
    <w:rsid w:val="00F2424D"/>
    <w:rsid w:val="00F4661D"/>
    <w:rsid w:val="00F70FC4"/>
    <w:rsid w:val="00F80C89"/>
    <w:rsid w:val="00F957F5"/>
    <w:rsid w:val="00FA5D5D"/>
    <w:rsid w:val="00FC532B"/>
    <w:rsid w:val="00FC6136"/>
    <w:rsid w:val="00FC7686"/>
    <w:rsid w:val="00FD09EE"/>
    <w:rsid w:val="00FD3FC3"/>
    <w:rsid w:val="00FE0777"/>
    <w:rsid w:val="00FF39DE"/>
    <w:rsid w:val="00FF54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D77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1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100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E300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D5A7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B4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B45C9"/>
  </w:style>
  <w:style w:type="paragraph" w:styleId="a9">
    <w:name w:val="footer"/>
    <w:basedOn w:val="a"/>
    <w:link w:val="aa"/>
    <w:uiPriority w:val="99"/>
    <w:unhideWhenUsed/>
    <w:rsid w:val="007B4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B45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D77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1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100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E300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D5A7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B4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B45C9"/>
  </w:style>
  <w:style w:type="paragraph" w:styleId="a9">
    <w:name w:val="footer"/>
    <w:basedOn w:val="a"/>
    <w:link w:val="aa"/>
    <w:uiPriority w:val="99"/>
    <w:unhideWhenUsed/>
    <w:rsid w:val="007B4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B45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585</Words>
  <Characters>3338</Characters>
  <Application>Microsoft Office Word</Application>
  <DocSecurity>8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Галина</cp:lastModifiedBy>
  <cp:revision>2</cp:revision>
  <cp:lastPrinted>2022-08-02T13:07:00Z</cp:lastPrinted>
  <dcterms:created xsi:type="dcterms:W3CDTF">2022-08-03T05:57:00Z</dcterms:created>
  <dcterms:modified xsi:type="dcterms:W3CDTF">2022-08-03T05:57:00Z</dcterms:modified>
</cp:coreProperties>
</file>