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Default="005341A0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C66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EC667C" w:rsidRPr="0075634D" w:rsidRDefault="00EC667C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99"/>
      </w:tblGrid>
      <w:tr w:rsidR="00EC667C" w:rsidRPr="0075634D" w:rsidTr="00077EBF">
        <w:tc>
          <w:tcPr>
            <w:tcW w:w="5070" w:type="dxa"/>
          </w:tcPr>
          <w:p w:rsidR="00EC667C" w:rsidRPr="0075634D" w:rsidRDefault="00EC667C" w:rsidP="00077EBF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Фалилеевское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приказом комитета финансов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года №100</w:t>
            </w:r>
          </w:p>
        </w:tc>
        <w:tc>
          <w:tcPr>
            <w:tcW w:w="4799" w:type="dxa"/>
          </w:tcPr>
          <w:p w:rsidR="00EC667C" w:rsidRPr="0075634D" w:rsidRDefault="00EC667C" w:rsidP="00077EBF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67C" w:rsidRPr="0075634D" w:rsidRDefault="00EC667C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0" w:edGrp="everyone"/>
      <w:permEnd w:id="0"/>
    </w:p>
    <w:p w:rsidR="00354D3E" w:rsidRDefault="00354D3E" w:rsidP="00354D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4D3E" w:rsidRDefault="00354D3E" w:rsidP="00354D3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354D3E" w:rsidRDefault="00354D3E" w:rsidP="00354D3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</w:t>
      </w:r>
      <w:r w:rsidRPr="00E5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01.11.2021 года № 100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Порядок), следующ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BBA" w:rsidRPr="00077EBF" w:rsidRDefault="00354D3E" w:rsidP="002A3BB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2A3BBA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</w:t>
      </w:r>
      <w:r w:rsidR="002A3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2A3BBA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A3BBA" w:rsidRPr="00077EBF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«Фалилеевское сельское поселение» «Развитие </w:t>
      </w:r>
      <w:r w:rsidR="002A3BBA">
        <w:rPr>
          <w:rFonts w:ascii="Times New Roman" w:hAnsi="Times New Roman" w:cs="Times New Roman"/>
          <w:sz w:val="28"/>
          <w:szCs w:val="28"/>
        </w:rPr>
        <w:t xml:space="preserve">культуры и спортав </w:t>
      </w:r>
      <w:r w:rsidR="002A3BBA" w:rsidRPr="00077EBF">
        <w:rPr>
          <w:rFonts w:ascii="Times New Roman" w:hAnsi="Times New Roman" w:cs="Times New Roman"/>
          <w:sz w:val="28"/>
          <w:szCs w:val="28"/>
        </w:rPr>
        <w:t>Фалилеевско</w:t>
      </w:r>
      <w:r w:rsidR="002A3BBA">
        <w:rPr>
          <w:rFonts w:ascii="Times New Roman" w:hAnsi="Times New Roman" w:cs="Times New Roman"/>
          <w:sz w:val="28"/>
          <w:szCs w:val="28"/>
        </w:rPr>
        <w:t>м</w:t>
      </w:r>
      <w:r w:rsidR="002A3BBA" w:rsidRPr="00077E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A3BBA">
        <w:rPr>
          <w:rFonts w:ascii="Times New Roman" w:hAnsi="Times New Roman" w:cs="Times New Roman"/>
          <w:sz w:val="28"/>
          <w:szCs w:val="28"/>
        </w:rPr>
        <w:t>м</w:t>
      </w:r>
      <w:r w:rsidR="002A3BBA" w:rsidRPr="00077E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3BBA">
        <w:rPr>
          <w:rFonts w:ascii="Times New Roman" w:hAnsi="Times New Roman" w:cs="Times New Roman"/>
          <w:sz w:val="28"/>
          <w:szCs w:val="28"/>
        </w:rPr>
        <w:t>и</w:t>
      </w:r>
      <w:r w:rsidR="002A3BBA" w:rsidRPr="00077EBF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2A3BBA" w:rsidRPr="00AF12AD" w:rsidRDefault="002A3BBA" w:rsidP="002A3BB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Целевую статью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454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00000 </w:t>
      </w:r>
      <w:r w:rsidRP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«Создание условий для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культуры</w:t>
      </w:r>
      <w:r w:rsidRP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новым направлением расходов следующего содержания</w:t>
      </w: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3BBA" w:rsidRPr="00AF12AD" w:rsidRDefault="002A3BBA" w:rsidP="005341A0">
      <w:pPr>
        <w:spacing w:after="0" w:line="360" w:lineRule="auto"/>
        <w:ind w:right="-14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5341A0">
        <w:rPr>
          <w:rFonts w:ascii="Times New Roman" w:hAnsi="Times New Roman" w:cs="Times New Roman"/>
          <w:color w:val="000000" w:themeColor="text1"/>
          <w:sz w:val="28"/>
          <w:szCs w:val="28"/>
        </w:rPr>
        <w:t>760</w:t>
      </w:r>
      <w:r w:rsidR="005341A0" w:rsidRPr="005341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ремонт, ремонт объектов муниципальной собственности</w:t>
      </w:r>
    </w:p>
    <w:p w:rsidR="002A3BBA" w:rsidRDefault="002A3BBA" w:rsidP="002A3BB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данному направлению расходов отражаются расходы бюджета МО «Фалилеевское сельское поселение» на </w:t>
      </w:r>
      <w:r w:rsidR="005341A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341A0" w:rsidRPr="005341A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апитальный ремонт, ремонт объектов муниципальной собственности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54D3E" w:rsidRPr="00DC2A42" w:rsidRDefault="002A3BBA" w:rsidP="00856D09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 w:rsidR="00214241">
        <w:rPr>
          <w:rFonts w:ascii="Times New Roman" w:hAnsi="Times New Roman"/>
          <w:sz w:val="28"/>
          <w:szCs w:val="28"/>
        </w:rPr>
        <w:tab/>
      </w:r>
      <w:r w:rsidR="00856D09">
        <w:rPr>
          <w:rFonts w:ascii="Times New Roman" w:hAnsi="Times New Roman"/>
          <w:sz w:val="28"/>
          <w:szCs w:val="28"/>
        </w:rPr>
        <w:t>П</w:t>
      </w:r>
      <w:r w:rsidR="00354D3E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 к Порядку «Перечень кодов целевых статей расходов бюджета муниципального образования «</w:t>
      </w:r>
      <w:r w:rsidR="00354D3E" w:rsidRPr="00DC2A42">
        <w:rPr>
          <w:rFonts w:ascii="Times New Roman" w:hAnsi="Times New Roman" w:cs="Times New Roman"/>
          <w:sz w:val="28"/>
          <w:szCs w:val="28"/>
        </w:rPr>
        <w:t>Фалилеевское</w:t>
      </w:r>
      <w:r w:rsidR="00354D3E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</w:t>
      </w:r>
      <w:r w:rsidR="00354D3E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796"/>
      </w:tblGrid>
      <w:tr w:rsidR="00856D09" w:rsidRPr="00DC2A42" w:rsidTr="002A3BBA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09" w:rsidRPr="00AA0BB4" w:rsidRDefault="002A3BBA" w:rsidP="005341A0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45.4.01.80</w:t>
            </w:r>
            <w:r w:rsidR="005341A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09" w:rsidRPr="00AA0BB4" w:rsidRDefault="005341A0" w:rsidP="002A3BBA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ремонт, ремонт объектов муниципальной собственности</w:t>
            </w:r>
          </w:p>
        </w:tc>
      </w:tr>
    </w:tbl>
    <w:p w:rsidR="005341A0" w:rsidRPr="005341A0" w:rsidRDefault="005341A0" w:rsidP="005341A0">
      <w:pPr>
        <w:widowControl w:val="0"/>
        <w:autoSpaceDE w:val="0"/>
        <w:autoSpaceDN w:val="0"/>
        <w:adjustRightInd w:val="0"/>
        <w:spacing w:before="240" w:after="0" w:line="36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1A0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2142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41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 к Порядку «Перечень дополнительных кодов расходов  классификации расходов бюджета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Фалилеевское</w:t>
      </w:r>
      <w:r w:rsidRPr="0053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«Кингисеппский муниципальный район» Ленинградской области</w:t>
      </w:r>
      <w:r w:rsidRPr="0053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строкой следующего содержания: 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5341A0" w:rsidTr="005341A0">
        <w:tc>
          <w:tcPr>
            <w:tcW w:w="2235" w:type="dxa"/>
          </w:tcPr>
          <w:p w:rsidR="005341A0" w:rsidRDefault="005341A0" w:rsidP="005341A0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A31">
              <w:rPr>
                <w:rFonts w:ascii="Times New Roman" w:hAnsi="Times New Roman" w:cs="Times New Roman"/>
                <w:sz w:val="28"/>
                <w:szCs w:val="28"/>
              </w:rPr>
              <w:t>00000000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336" w:type="dxa"/>
          </w:tcPr>
          <w:p w:rsidR="005341A0" w:rsidRDefault="005341A0" w:rsidP="00534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1A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помещения МКУК "Фалилеевский КДЦ "Современник"</w:t>
            </w:r>
          </w:p>
        </w:tc>
      </w:tr>
    </w:tbl>
    <w:p w:rsidR="00354D3E" w:rsidRPr="00F0186C" w:rsidRDefault="00354D3E" w:rsidP="00F0186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0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86C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МО «Фалилеевское сельское поселение» </w:t>
      </w:r>
      <w:r w:rsidR="00F0186C" w:rsidRP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«Кингисеппский муниципальный район» Ленинградской области </w:t>
      </w:r>
      <w:r w:rsidRPr="00F0186C">
        <w:rPr>
          <w:rFonts w:ascii="Times New Roman" w:hAnsi="Times New Roman" w:cs="Times New Roman"/>
          <w:sz w:val="28"/>
          <w:szCs w:val="28"/>
        </w:rPr>
        <w:t xml:space="preserve">в </w:t>
      </w:r>
      <w:r w:rsidRPr="00F0186C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Интернет</w:t>
      </w:r>
      <w:r w:rsidRP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D3E" w:rsidRPr="00512112" w:rsidRDefault="00354D3E" w:rsidP="00354D3E">
      <w:pPr>
        <w:widowControl w:val="0"/>
        <w:autoSpaceDE w:val="0"/>
        <w:autoSpaceDN w:val="0"/>
        <w:spacing w:after="0" w:line="360" w:lineRule="auto"/>
        <w:ind w:right="-143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4D3E" w:rsidRPr="00512112" w:rsidRDefault="00354D3E" w:rsidP="00354D3E">
      <w:pPr>
        <w:widowControl w:val="0"/>
        <w:autoSpaceDE w:val="0"/>
        <w:autoSpaceDN w:val="0"/>
        <w:adjustRightInd w:val="0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F0186C" w:rsidRDefault="00F0186C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6C" w:rsidRDefault="00F0186C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6C" w:rsidRDefault="00F0186C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09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856D09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 w:rsid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354D3E" w:rsidRPr="00512112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01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Т.В. Смурова</w:t>
      </w:r>
      <w:bookmarkEnd w:id="0"/>
    </w:p>
    <w:sectPr w:rsidR="00354D3E" w:rsidRPr="00512112" w:rsidSect="0021424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DD" w:rsidRDefault="005507DD" w:rsidP="00214241">
      <w:pPr>
        <w:spacing w:after="0" w:line="240" w:lineRule="auto"/>
      </w:pPr>
      <w:r>
        <w:separator/>
      </w:r>
    </w:p>
  </w:endnote>
  <w:endnote w:type="continuationSeparator" w:id="1">
    <w:p w:rsidR="005507DD" w:rsidRDefault="005507DD" w:rsidP="0021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DD" w:rsidRDefault="005507DD" w:rsidP="00214241">
      <w:pPr>
        <w:spacing w:after="0" w:line="240" w:lineRule="auto"/>
      </w:pPr>
      <w:r>
        <w:separator/>
      </w:r>
    </w:p>
  </w:footnote>
  <w:footnote w:type="continuationSeparator" w:id="1">
    <w:p w:rsidR="005507DD" w:rsidRDefault="005507DD" w:rsidP="0021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8834005"/>
      <w:docPartObj>
        <w:docPartGallery w:val="Page Numbers (Top of Page)"/>
        <w:docPartUnique/>
      </w:docPartObj>
    </w:sdtPr>
    <w:sdtContent>
      <w:p w:rsidR="00214241" w:rsidRDefault="00353F86">
        <w:pPr>
          <w:pStyle w:val="a7"/>
          <w:jc w:val="center"/>
        </w:pPr>
        <w:r>
          <w:fldChar w:fldCharType="begin"/>
        </w:r>
        <w:r w:rsidR="00214241">
          <w:instrText>PAGE   \* MERGEFORMAT</w:instrText>
        </w:r>
        <w:r>
          <w:fldChar w:fldCharType="separate"/>
        </w:r>
        <w:r w:rsidR="00EA2C18">
          <w:rPr>
            <w:noProof/>
          </w:rPr>
          <w:t>3</w:t>
        </w:r>
        <w:r>
          <w:fldChar w:fldCharType="end"/>
        </w:r>
      </w:p>
    </w:sdtContent>
  </w:sdt>
  <w:p w:rsidR="00214241" w:rsidRDefault="0021424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15"/>
    <w:rsid w:val="00017F03"/>
    <w:rsid w:val="000239A5"/>
    <w:rsid w:val="0003723B"/>
    <w:rsid w:val="000530F9"/>
    <w:rsid w:val="00074209"/>
    <w:rsid w:val="00077EBF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4241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BBA"/>
    <w:rsid w:val="002C2240"/>
    <w:rsid w:val="002C6CEF"/>
    <w:rsid w:val="002D5D47"/>
    <w:rsid w:val="002E11D5"/>
    <w:rsid w:val="0031616A"/>
    <w:rsid w:val="00333370"/>
    <w:rsid w:val="00337B1A"/>
    <w:rsid w:val="003466F6"/>
    <w:rsid w:val="00353F86"/>
    <w:rsid w:val="00354D3E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14F05"/>
    <w:rsid w:val="00416656"/>
    <w:rsid w:val="00434C55"/>
    <w:rsid w:val="0045118C"/>
    <w:rsid w:val="004519A7"/>
    <w:rsid w:val="004C144B"/>
    <w:rsid w:val="004D5A74"/>
    <w:rsid w:val="00505AD2"/>
    <w:rsid w:val="005341A0"/>
    <w:rsid w:val="005473E9"/>
    <w:rsid w:val="005507DD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623DDE"/>
    <w:rsid w:val="00627A87"/>
    <w:rsid w:val="006369F2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770C"/>
    <w:rsid w:val="007377DB"/>
    <w:rsid w:val="00771A14"/>
    <w:rsid w:val="007803E2"/>
    <w:rsid w:val="00781981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56D09"/>
    <w:rsid w:val="00873794"/>
    <w:rsid w:val="008A2793"/>
    <w:rsid w:val="008A7C74"/>
    <w:rsid w:val="008B715B"/>
    <w:rsid w:val="008D3E2B"/>
    <w:rsid w:val="008F18DF"/>
    <w:rsid w:val="008F1D8F"/>
    <w:rsid w:val="00906189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1283"/>
    <w:rsid w:val="00A5339F"/>
    <w:rsid w:val="00A567F2"/>
    <w:rsid w:val="00A62D8F"/>
    <w:rsid w:val="00AA3C94"/>
    <w:rsid w:val="00AA495E"/>
    <w:rsid w:val="00AB3CAF"/>
    <w:rsid w:val="00AC1961"/>
    <w:rsid w:val="00AD5367"/>
    <w:rsid w:val="00AE04A6"/>
    <w:rsid w:val="00AF12AD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7E6"/>
    <w:rsid w:val="00C22069"/>
    <w:rsid w:val="00C45512"/>
    <w:rsid w:val="00C46C17"/>
    <w:rsid w:val="00C534AC"/>
    <w:rsid w:val="00C93911"/>
    <w:rsid w:val="00C95960"/>
    <w:rsid w:val="00CA20FC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60774"/>
    <w:rsid w:val="00D73861"/>
    <w:rsid w:val="00D97FEF"/>
    <w:rsid w:val="00DA0CD5"/>
    <w:rsid w:val="00DB37D3"/>
    <w:rsid w:val="00DE300A"/>
    <w:rsid w:val="00DE33EA"/>
    <w:rsid w:val="00E0084A"/>
    <w:rsid w:val="00E03DEF"/>
    <w:rsid w:val="00E10BE8"/>
    <w:rsid w:val="00E14E3F"/>
    <w:rsid w:val="00E238D5"/>
    <w:rsid w:val="00E50CE7"/>
    <w:rsid w:val="00E578AD"/>
    <w:rsid w:val="00E60755"/>
    <w:rsid w:val="00E642F8"/>
    <w:rsid w:val="00E66B27"/>
    <w:rsid w:val="00E806CF"/>
    <w:rsid w:val="00E828DF"/>
    <w:rsid w:val="00E86A18"/>
    <w:rsid w:val="00E92673"/>
    <w:rsid w:val="00EA2C18"/>
    <w:rsid w:val="00EA4490"/>
    <w:rsid w:val="00EC04F0"/>
    <w:rsid w:val="00EC667C"/>
    <w:rsid w:val="00EE4698"/>
    <w:rsid w:val="00F0186C"/>
    <w:rsid w:val="00F15616"/>
    <w:rsid w:val="00F233E6"/>
    <w:rsid w:val="00F2424D"/>
    <w:rsid w:val="00F4661D"/>
    <w:rsid w:val="00F70FC4"/>
    <w:rsid w:val="00F80C89"/>
    <w:rsid w:val="00F957F5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241"/>
  </w:style>
  <w:style w:type="paragraph" w:styleId="a9">
    <w:name w:val="footer"/>
    <w:basedOn w:val="a"/>
    <w:link w:val="aa"/>
    <w:uiPriority w:val="99"/>
    <w:unhideWhenUsed/>
    <w:rsid w:val="0021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4241"/>
  </w:style>
  <w:style w:type="paragraph" w:styleId="a9">
    <w:name w:val="footer"/>
    <w:basedOn w:val="a"/>
    <w:link w:val="aa"/>
    <w:uiPriority w:val="99"/>
    <w:unhideWhenUsed/>
    <w:rsid w:val="00214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4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2023-02-07T13:22:00Z</cp:lastPrinted>
  <dcterms:created xsi:type="dcterms:W3CDTF">2023-02-08T05:41:00Z</dcterms:created>
  <dcterms:modified xsi:type="dcterms:W3CDTF">2023-02-08T05:41:00Z</dcterms:modified>
</cp:coreProperties>
</file>