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68" w:rsidRDefault="00EB4F68" w:rsidP="00195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27" w:rsidRDefault="00C57BF2" w:rsidP="00C57B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8180" cy="845820"/>
            <wp:effectExtent l="19050" t="0" r="7620" b="0"/>
            <wp:docPr id="2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F2" w:rsidRPr="00C57BF2" w:rsidRDefault="00C57BF2" w:rsidP="00C57B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7BF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57BF2" w:rsidRPr="00C57BF2" w:rsidRDefault="00C57BF2" w:rsidP="00C57B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7B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7BF2" w:rsidRPr="00C57BF2" w:rsidRDefault="00C57BF2" w:rsidP="00C57B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7BF2">
        <w:rPr>
          <w:rFonts w:ascii="Times New Roman" w:hAnsi="Times New Roman" w:cs="Times New Roman"/>
          <w:sz w:val="28"/>
          <w:szCs w:val="28"/>
        </w:rPr>
        <w:t>«Фалилеевское сельское поселение»</w:t>
      </w:r>
    </w:p>
    <w:p w:rsidR="00C57BF2" w:rsidRPr="00C57BF2" w:rsidRDefault="00C57BF2" w:rsidP="00C57B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7B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7BF2" w:rsidRPr="00C57BF2" w:rsidRDefault="00C57BF2" w:rsidP="00C57B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7BF2">
        <w:rPr>
          <w:rFonts w:ascii="Times New Roman" w:hAnsi="Times New Roman" w:cs="Times New Roman"/>
          <w:sz w:val="28"/>
          <w:szCs w:val="28"/>
        </w:rPr>
        <w:t>«Кингисеппский муниципальный район»</w:t>
      </w:r>
    </w:p>
    <w:p w:rsidR="00C57BF2" w:rsidRDefault="00C57BF2" w:rsidP="00C57BF2">
      <w:pPr>
        <w:pStyle w:val="a6"/>
        <w:jc w:val="center"/>
      </w:pPr>
      <w:r w:rsidRPr="00C57BF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57BF2" w:rsidRDefault="00C57BF2" w:rsidP="0019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BF2" w:rsidRDefault="00C57BF2" w:rsidP="00C5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7BF2" w:rsidRPr="00027306" w:rsidRDefault="00C57BF2" w:rsidP="00C57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27" w:rsidRPr="00C57BF2" w:rsidRDefault="00C57BF2" w:rsidP="0019512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7BF2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42405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861D6">
        <w:rPr>
          <w:rFonts w:ascii="Times New Roman" w:hAnsi="Times New Roman" w:cs="Times New Roman"/>
          <w:b/>
          <w:sz w:val="20"/>
          <w:szCs w:val="20"/>
        </w:rPr>
        <w:t>17.06</w:t>
      </w:r>
      <w:r w:rsidR="00FA4628">
        <w:rPr>
          <w:rFonts w:ascii="Times New Roman" w:hAnsi="Times New Roman" w:cs="Times New Roman"/>
          <w:b/>
          <w:sz w:val="20"/>
          <w:szCs w:val="20"/>
        </w:rPr>
        <w:t xml:space="preserve">.2015 </w:t>
      </w:r>
      <w:r w:rsidR="0042405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57BF2">
        <w:rPr>
          <w:rFonts w:ascii="Times New Roman" w:hAnsi="Times New Roman" w:cs="Times New Roman"/>
          <w:b/>
          <w:sz w:val="20"/>
          <w:szCs w:val="20"/>
        </w:rPr>
        <w:t>№</w:t>
      </w:r>
      <w:r w:rsidR="002861D6">
        <w:rPr>
          <w:rFonts w:ascii="Times New Roman" w:hAnsi="Times New Roman" w:cs="Times New Roman"/>
          <w:b/>
          <w:sz w:val="20"/>
          <w:szCs w:val="20"/>
        </w:rPr>
        <w:t>58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 w:rsidRPr="002861D6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 w:rsidRPr="002861D6">
        <w:rPr>
          <w:rFonts w:ascii="Times New Roman" w:hAnsi="Times New Roman" w:cs="Times New Roman"/>
          <w:sz w:val="24"/>
          <w:szCs w:val="24"/>
        </w:rPr>
        <w:t>внутреннего муниципального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 w:rsidRPr="002861D6">
        <w:rPr>
          <w:rFonts w:ascii="Times New Roman" w:hAnsi="Times New Roman" w:cs="Times New Roman"/>
          <w:sz w:val="24"/>
          <w:szCs w:val="24"/>
        </w:rPr>
        <w:t xml:space="preserve"> финансового контроля в сфере закупок для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 w:rsidRPr="002861D6">
        <w:rPr>
          <w:rFonts w:ascii="Times New Roman" w:hAnsi="Times New Roman" w:cs="Times New Roman"/>
          <w:sz w:val="24"/>
          <w:szCs w:val="24"/>
        </w:rPr>
        <w:t xml:space="preserve"> обеспечения муниципальных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 w:rsidRPr="002861D6">
        <w:rPr>
          <w:rFonts w:ascii="Times New Roman" w:hAnsi="Times New Roman" w:cs="Times New Roman"/>
          <w:sz w:val="24"/>
          <w:szCs w:val="24"/>
        </w:rPr>
        <w:t xml:space="preserve">нужд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61D6">
        <w:rPr>
          <w:rFonts w:ascii="Times New Roman" w:hAnsi="Times New Roman" w:cs="Times New Roman"/>
          <w:sz w:val="24"/>
          <w:szCs w:val="24"/>
        </w:rPr>
        <w:t>дминистрации МО «</w:t>
      </w:r>
      <w:r>
        <w:rPr>
          <w:rFonts w:ascii="Times New Roman" w:hAnsi="Times New Roman" w:cs="Times New Roman"/>
          <w:sz w:val="24"/>
          <w:szCs w:val="24"/>
        </w:rPr>
        <w:t>Фалилеевское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 w:rsidRPr="002861D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8035F" w:rsidRDefault="0038035F" w:rsidP="0019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1D6" w:rsidRPr="002861D6" w:rsidRDefault="0038035F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="002861D6" w:rsidRPr="002861D6">
        <w:rPr>
          <w:rFonts w:ascii="Times New Roman" w:hAnsi="Times New Roman" w:cs="Times New Roman"/>
          <w:sz w:val="24"/>
          <w:szCs w:val="24"/>
        </w:rPr>
        <w:t xml:space="preserve">В соответствии со п.3 ч.3 ст. 99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2861D6" w:rsidRPr="002861D6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2861D6" w:rsidRPr="002861D6">
        <w:rPr>
          <w:rFonts w:ascii="Times New Roman" w:hAnsi="Times New Roman" w:cs="Times New Roman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861D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C57BF2" w:rsidRPr="002861D6">
        <w:t xml:space="preserve"> </w:t>
      </w:r>
      <w:r w:rsidRPr="002861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61D6">
        <w:rPr>
          <w:rFonts w:ascii="Times New Roman" w:hAnsi="Times New Roman" w:cs="Times New Roman"/>
          <w:sz w:val="24"/>
          <w:szCs w:val="24"/>
        </w:rPr>
        <w:t xml:space="preserve"> Создать комиссию по осуществлению внутреннего муниципального финансового контроля в сфере закупок для обеспечения муниципальных нужд администрации МО «</w:t>
      </w:r>
      <w:r>
        <w:rPr>
          <w:rFonts w:ascii="Times New Roman" w:hAnsi="Times New Roman" w:cs="Times New Roman"/>
          <w:sz w:val="24"/>
          <w:szCs w:val="24"/>
        </w:rPr>
        <w:t>Фалилеевское</w:t>
      </w:r>
      <w:r w:rsidRPr="002861D6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№1.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61D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61D6">
        <w:rPr>
          <w:rFonts w:ascii="Times New Roman" w:hAnsi="Times New Roman" w:cs="Times New Roman"/>
          <w:sz w:val="24"/>
          <w:szCs w:val="24"/>
        </w:rPr>
        <w:t> Утвердить порядок осуществления внутреннего муниципального финансового контроля в сфере закупок для обеспечения муниципальных нужд администрации МО «</w:t>
      </w:r>
      <w:r>
        <w:rPr>
          <w:rFonts w:ascii="Times New Roman" w:hAnsi="Times New Roman" w:cs="Times New Roman"/>
          <w:sz w:val="24"/>
          <w:szCs w:val="24"/>
        </w:rPr>
        <w:t>Фалилеевско</w:t>
      </w:r>
      <w:r w:rsidRPr="002861D6">
        <w:rPr>
          <w:rFonts w:ascii="Times New Roman" w:hAnsi="Times New Roman" w:cs="Times New Roman"/>
          <w:sz w:val="24"/>
          <w:szCs w:val="24"/>
        </w:rPr>
        <w:t>е сельское поселение» (далее – Порядок), согласно приложению №2.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61D6" w:rsidRPr="002861D6" w:rsidRDefault="002861D6" w:rsidP="002861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6D5D">
        <w:rPr>
          <w:rFonts w:ascii="Times New Roman" w:hAnsi="Times New Roman" w:cs="Times New Roman"/>
          <w:sz w:val="24"/>
          <w:szCs w:val="24"/>
        </w:rPr>
        <w:t>3</w:t>
      </w:r>
      <w:r w:rsidRPr="002861D6">
        <w:rPr>
          <w:rFonts w:ascii="Times New Roman" w:hAnsi="Times New Roman" w:cs="Times New Roman"/>
          <w:sz w:val="24"/>
          <w:szCs w:val="24"/>
        </w:rPr>
        <w:t xml:space="preserve">. </w:t>
      </w:r>
      <w:r w:rsidRPr="002861D6">
        <w:rPr>
          <w:rFonts w:ascii="Times New Roman" w:hAnsi="Times New Roman" w:cs="Times New Roman"/>
          <w:sz w:val="24"/>
          <w:szCs w:val="24"/>
        </w:rPr>
        <w:tab/>
        <w:t>Контроль за выполнением постановления оставляю за собой.</w:t>
      </w:r>
    </w:p>
    <w:p w:rsidR="005E4E14" w:rsidRPr="002861D6" w:rsidRDefault="005E4E14" w:rsidP="002861D6">
      <w:pPr>
        <w:pStyle w:val="a3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43B97" w:rsidRDefault="00B43B97" w:rsidP="005E4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E14" w:rsidRDefault="00E90960" w:rsidP="005E4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6D5D">
        <w:rPr>
          <w:rFonts w:ascii="Times New Roman" w:hAnsi="Times New Roman" w:cs="Times New Roman"/>
          <w:sz w:val="24"/>
          <w:szCs w:val="24"/>
        </w:rPr>
        <w:t xml:space="preserve">И.О. </w:t>
      </w:r>
      <w:r w:rsidR="00602DD6">
        <w:rPr>
          <w:rFonts w:ascii="Times New Roman" w:hAnsi="Times New Roman" w:cs="Times New Roman"/>
          <w:sz w:val="24"/>
          <w:szCs w:val="24"/>
        </w:rPr>
        <w:t>Г</w:t>
      </w:r>
      <w:r w:rsidR="005E4E14">
        <w:rPr>
          <w:rFonts w:ascii="Times New Roman" w:hAnsi="Times New Roman" w:cs="Times New Roman"/>
          <w:sz w:val="24"/>
          <w:szCs w:val="24"/>
        </w:rPr>
        <w:t>лав</w:t>
      </w:r>
      <w:r w:rsidR="00976D5D">
        <w:rPr>
          <w:rFonts w:ascii="Times New Roman" w:hAnsi="Times New Roman" w:cs="Times New Roman"/>
          <w:sz w:val="24"/>
          <w:szCs w:val="24"/>
        </w:rPr>
        <w:t>ы</w:t>
      </w:r>
      <w:r w:rsidR="005E4E14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</w:p>
    <w:p w:rsidR="00331273" w:rsidRDefault="005E4E14" w:rsidP="005E4E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6461">
        <w:rPr>
          <w:rFonts w:ascii="Times New Roman" w:hAnsi="Times New Roman" w:cs="Times New Roman"/>
          <w:sz w:val="24"/>
          <w:szCs w:val="24"/>
        </w:rPr>
        <w:t>Фалилеевское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D5D">
        <w:rPr>
          <w:rFonts w:ascii="Times New Roman" w:hAnsi="Times New Roman" w:cs="Times New Roman"/>
          <w:sz w:val="24"/>
          <w:szCs w:val="24"/>
        </w:rPr>
        <w:t>Кивилева О.А.</w:t>
      </w:r>
    </w:p>
    <w:p w:rsidR="00331273" w:rsidRDefault="00331273" w:rsidP="005E4E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27306" w:rsidRPr="00602DD6" w:rsidRDefault="00027306" w:rsidP="005E4E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2DD6">
        <w:rPr>
          <w:rFonts w:ascii="Times New Roman" w:hAnsi="Times New Roman" w:cs="Times New Roman"/>
          <w:sz w:val="18"/>
          <w:szCs w:val="18"/>
        </w:rPr>
        <w:t xml:space="preserve">Исп. </w:t>
      </w:r>
      <w:r w:rsidR="006F6461">
        <w:rPr>
          <w:rFonts w:ascii="Times New Roman" w:hAnsi="Times New Roman" w:cs="Times New Roman"/>
          <w:sz w:val="18"/>
          <w:szCs w:val="18"/>
        </w:rPr>
        <w:t>Тихонина А.А.</w:t>
      </w:r>
    </w:p>
    <w:p w:rsidR="00195127" w:rsidRDefault="00027306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02DD6">
        <w:rPr>
          <w:rFonts w:ascii="Times New Roman" w:hAnsi="Times New Roman" w:cs="Times New Roman"/>
          <w:sz w:val="18"/>
          <w:szCs w:val="18"/>
        </w:rPr>
        <w:t xml:space="preserve">тел. </w:t>
      </w:r>
      <w:r w:rsidR="00331273">
        <w:rPr>
          <w:rFonts w:ascii="Times New Roman" w:hAnsi="Times New Roman" w:cs="Times New Roman"/>
          <w:sz w:val="18"/>
          <w:szCs w:val="18"/>
        </w:rPr>
        <w:t xml:space="preserve">8 (81375) </w:t>
      </w:r>
      <w:r w:rsidR="006F6461">
        <w:rPr>
          <w:rFonts w:ascii="Times New Roman" w:hAnsi="Times New Roman" w:cs="Times New Roman"/>
          <w:sz w:val="18"/>
          <w:szCs w:val="18"/>
        </w:rPr>
        <w:t>66-466</w:t>
      </w: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Default="009A05A1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76D5D" w:rsidRDefault="00976D5D" w:rsidP="0019512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A05A1" w:rsidRP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  <w:r w:rsidRPr="009A05A1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9A05A1" w:rsidRP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  <w:r w:rsidRPr="009A05A1">
        <w:rPr>
          <w:rFonts w:ascii="Times New Roman" w:hAnsi="Times New Roman" w:cs="Times New Roman"/>
        </w:rPr>
        <w:t>к постановлению</w:t>
      </w:r>
    </w:p>
    <w:p w:rsidR="009A05A1" w:rsidRP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  <w:r w:rsidRPr="009A05A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</w:t>
      </w:r>
      <w:r w:rsidRPr="009A05A1">
        <w:rPr>
          <w:rFonts w:ascii="Times New Roman" w:hAnsi="Times New Roman" w:cs="Times New Roman"/>
        </w:rPr>
        <w:t xml:space="preserve">.06.2015г. № </w:t>
      </w:r>
      <w:r>
        <w:rPr>
          <w:rFonts w:ascii="Times New Roman" w:hAnsi="Times New Roman" w:cs="Times New Roman"/>
        </w:rPr>
        <w:t>58</w:t>
      </w:r>
    </w:p>
    <w:p w:rsidR="009A05A1" w:rsidRPr="009A05A1" w:rsidRDefault="009A05A1" w:rsidP="009A05A1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СОСТАВ</w:t>
      </w:r>
    </w:p>
    <w:p w:rsidR="009A05A1" w:rsidRPr="009A05A1" w:rsidRDefault="009A05A1" w:rsidP="009A05A1">
      <w:pPr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 xml:space="preserve">комиссии по осуществлению внутреннего муниципального финансового контроля в сфере закупок для обеспечения муниципальных нужд </w:t>
      </w:r>
    </w:p>
    <w:p w:rsidR="009A05A1" w:rsidRPr="009A05A1" w:rsidRDefault="009A05A1" w:rsidP="009A05A1">
      <w:pPr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sz w:val="24"/>
          <w:szCs w:val="24"/>
        </w:rPr>
        <w:t>Фалилеевское</w:t>
      </w:r>
      <w:r w:rsidRPr="009A0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A05A1" w:rsidRPr="009A05A1" w:rsidRDefault="009A05A1" w:rsidP="009A0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9A05A1" w:rsidRPr="009A05A1" w:rsidRDefault="009A05A1" w:rsidP="009A05A1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Филиппова Светлана Геннадьевна </w:t>
      </w:r>
      <w:r w:rsidRPr="009A05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5A1">
        <w:rPr>
          <w:rFonts w:ascii="Times New Roman" w:hAnsi="Times New Roman" w:cs="Times New Roman"/>
          <w:sz w:val="24"/>
          <w:szCs w:val="24"/>
        </w:rPr>
        <w:t>Глава администрации МО «</w:t>
      </w:r>
      <w:r>
        <w:rPr>
          <w:rFonts w:ascii="Times New Roman" w:hAnsi="Times New Roman" w:cs="Times New Roman"/>
          <w:sz w:val="24"/>
          <w:szCs w:val="24"/>
        </w:rPr>
        <w:t>Фалилее</w:t>
      </w:r>
      <w:r w:rsidRPr="009A05A1">
        <w:rPr>
          <w:rFonts w:ascii="Times New Roman" w:hAnsi="Times New Roman" w:cs="Times New Roman"/>
          <w:sz w:val="24"/>
          <w:szCs w:val="24"/>
        </w:rPr>
        <w:t>вское сельское поселение»</w:t>
      </w:r>
    </w:p>
    <w:p w:rsidR="009A05A1" w:rsidRPr="009A05A1" w:rsidRDefault="009A05A1" w:rsidP="009A05A1">
      <w:pPr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9A05A1" w:rsidRPr="009A05A1" w:rsidRDefault="009A05A1" w:rsidP="009A0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Кивилева Ольга Анатольевна </w:t>
      </w:r>
      <w:r w:rsidRPr="009A05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5A1">
        <w:rPr>
          <w:rFonts w:ascii="Times New Roman" w:hAnsi="Times New Roman" w:cs="Times New Roman"/>
          <w:sz w:val="24"/>
          <w:szCs w:val="24"/>
        </w:rPr>
        <w:t>специалист 1категории</w:t>
      </w:r>
    </w:p>
    <w:p w:rsidR="009A05A1" w:rsidRPr="009A05A1" w:rsidRDefault="009A05A1" w:rsidP="009A05A1">
      <w:pPr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A05A1" w:rsidRPr="009A05A1" w:rsidRDefault="009A05A1" w:rsidP="009A05A1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Тихонина Анна Александровна</w:t>
      </w:r>
      <w:r w:rsidRPr="009A05A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5A1">
        <w:rPr>
          <w:rFonts w:ascii="Times New Roman" w:hAnsi="Times New Roman" w:cs="Times New Roman"/>
          <w:sz w:val="24"/>
          <w:szCs w:val="24"/>
        </w:rPr>
        <w:t>Главный бухгалтер администрации  МО «</w:t>
      </w:r>
      <w:r>
        <w:rPr>
          <w:rFonts w:ascii="Times New Roman" w:hAnsi="Times New Roman" w:cs="Times New Roman"/>
          <w:sz w:val="24"/>
          <w:szCs w:val="24"/>
        </w:rPr>
        <w:t xml:space="preserve">Фалилеевское </w:t>
      </w:r>
      <w:r w:rsidRPr="009A05A1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9A05A1" w:rsidRDefault="009A05A1" w:rsidP="009A05A1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Бобок Валентина Ивановна</w:t>
      </w:r>
      <w:r w:rsidRPr="009A05A1">
        <w:rPr>
          <w:rFonts w:ascii="Times New Roman" w:hAnsi="Times New Roman" w:cs="Times New Roman"/>
          <w:sz w:val="24"/>
          <w:szCs w:val="24"/>
        </w:rPr>
        <w:t>- специалист 1категории  администрации  МО «</w:t>
      </w:r>
      <w:r>
        <w:rPr>
          <w:rFonts w:ascii="Times New Roman" w:hAnsi="Times New Roman" w:cs="Times New Roman"/>
          <w:sz w:val="24"/>
          <w:szCs w:val="24"/>
        </w:rPr>
        <w:t>Фалилеевское</w:t>
      </w:r>
      <w:r w:rsidRPr="009A0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A05A1" w:rsidRDefault="009A05A1" w:rsidP="009A05A1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Петухова Нина Ивановна – экономист </w:t>
      </w:r>
      <w:r w:rsidRPr="009A05A1">
        <w:rPr>
          <w:rFonts w:ascii="Times New Roman" w:hAnsi="Times New Roman" w:cs="Times New Roman"/>
          <w:sz w:val="24"/>
          <w:szCs w:val="24"/>
        </w:rPr>
        <w:t>администрации  МО «</w:t>
      </w:r>
      <w:r>
        <w:rPr>
          <w:rFonts w:ascii="Times New Roman" w:hAnsi="Times New Roman" w:cs="Times New Roman"/>
          <w:sz w:val="24"/>
          <w:szCs w:val="24"/>
        </w:rPr>
        <w:t>Фалилеевское</w:t>
      </w:r>
      <w:r w:rsidRPr="009A0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A05A1" w:rsidRPr="009A05A1" w:rsidRDefault="009A05A1" w:rsidP="009A05A1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</w:p>
    <w:p w:rsidR="009A05A1" w:rsidRP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  <w:r w:rsidRPr="009A05A1">
        <w:rPr>
          <w:rFonts w:ascii="Times New Roman" w:hAnsi="Times New Roman" w:cs="Times New Roman"/>
        </w:rPr>
        <w:lastRenderedPageBreak/>
        <w:t>Приложение № 2</w:t>
      </w:r>
    </w:p>
    <w:p w:rsidR="009A05A1" w:rsidRPr="009A05A1" w:rsidRDefault="009A05A1" w:rsidP="009A05A1">
      <w:pPr>
        <w:pStyle w:val="a6"/>
        <w:jc w:val="right"/>
        <w:rPr>
          <w:rFonts w:ascii="Times New Roman" w:hAnsi="Times New Roman" w:cs="Times New Roman"/>
        </w:rPr>
      </w:pPr>
      <w:r w:rsidRPr="009A05A1">
        <w:rPr>
          <w:rFonts w:ascii="Times New Roman" w:hAnsi="Times New Roman" w:cs="Times New Roman"/>
        </w:rPr>
        <w:t xml:space="preserve">к постановлению от </w:t>
      </w:r>
      <w:r>
        <w:rPr>
          <w:rFonts w:ascii="Times New Roman" w:hAnsi="Times New Roman" w:cs="Times New Roman"/>
        </w:rPr>
        <w:t>17</w:t>
      </w:r>
      <w:r w:rsidRPr="009A05A1">
        <w:rPr>
          <w:rFonts w:ascii="Times New Roman" w:hAnsi="Times New Roman" w:cs="Times New Roman"/>
        </w:rPr>
        <w:t xml:space="preserve">.06.2015г. № </w:t>
      </w:r>
      <w:r>
        <w:rPr>
          <w:rFonts w:ascii="Times New Roman" w:hAnsi="Times New Roman" w:cs="Times New Roman"/>
        </w:rPr>
        <w:t>58</w:t>
      </w:r>
    </w:p>
    <w:p w:rsidR="009A05A1" w:rsidRPr="009A05A1" w:rsidRDefault="009A05A1" w:rsidP="009A05A1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A05A1" w:rsidRPr="009A05A1" w:rsidRDefault="009A05A1" w:rsidP="009A05A1">
      <w:pPr>
        <w:pStyle w:val="ConsPlusNormal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A05A1" w:rsidRPr="009A05A1" w:rsidRDefault="009A05A1" w:rsidP="009A05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5A1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9A05A1" w:rsidRPr="009A05A1" w:rsidRDefault="009A05A1" w:rsidP="009A0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1">
        <w:rPr>
          <w:rFonts w:ascii="Times New Roman" w:hAnsi="Times New Roman" w:cs="Times New Roman"/>
          <w:b/>
          <w:bCs/>
          <w:sz w:val="24"/>
          <w:szCs w:val="24"/>
        </w:rPr>
        <w:t>осуществления</w:t>
      </w:r>
      <w:r w:rsidRPr="009A05A1">
        <w:rPr>
          <w:rFonts w:ascii="Times New Roman" w:hAnsi="Times New Roman" w:cs="Times New Roman"/>
          <w:sz w:val="24"/>
          <w:szCs w:val="24"/>
        </w:rPr>
        <w:t xml:space="preserve"> </w:t>
      </w:r>
      <w:r w:rsidRPr="009A05A1">
        <w:rPr>
          <w:rFonts w:ascii="Times New Roman" w:hAnsi="Times New Roman" w:cs="Times New Roman"/>
          <w:b/>
          <w:sz w:val="24"/>
          <w:szCs w:val="24"/>
        </w:rPr>
        <w:t>внутреннего муниципального финансового контроля в сфере закупок для обеспечения муниципальных нужд</w:t>
      </w:r>
    </w:p>
    <w:p w:rsidR="009A05A1" w:rsidRPr="009A05A1" w:rsidRDefault="009A05A1" w:rsidP="009A05A1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1">
        <w:rPr>
          <w:rFonts w:ascii="Times New Roman" w:hAnsi="Times New Roman" w:cs="Times New Roman"/>
          <w:b/>
          <w:sz w:val="24"/>
          <w:szCs w:val="24"/>
        </w:rPr>
        <w:t>Администрации МО «</w:t>
      </w:r>
      <w:r>
        <w:rPr>
          <w:rFonts w:ascii="Times New Roman" w:hAnsi="Times New Roman" w:cs="Times New Roman"/>
          <w:b/>
          <w:sz w:val="24"/>
          <w:szCs w:val="24"/>
        </w:rPr>
        <w:t>Фалилеевск</w:t>
      </w:r>
      <w:r w:rsidRPr="009A05A1">
        <w:rPr>
          <w:rFonts w:ascii="Times New Roman" w:hAnsi="Times New Roman" w:cs="Times New Roman"/>
          <w:b/>
          <w:sz w:val="24"/>
          <w:szCs w:val="24"/>
        </w:rPr>
        <w:t>ое сельское поселение»</w:t>
      </w:r>
    </w:p>
    <w:p w:rsidR="009A05A1" w:rsidRPr="009A05A1" w:rsidRDefault="009A05A1" w:rsidP="009A05A1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05A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осуществления внутреннего муниципального финансового контроля в сфере закупок товара, работы, услуги для обеспечения муниципальных нужд (далее соответственно - закупка, Порядок).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3. Предметом внутреннего муниципального финансового контроля в сфере закупок является соблюдение заказчиками, контрактными управляющими, комиссиями по осуществлению закупок и их членов, уполномоченных органов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4. При осуществлении внутреннего муниципального финансового контроля комиссия осуществляет, в том числе, проверку:</w:t>
      </w:r>
    </w:p>
    <w:p w:rsidR="009A05A1" w:rsidRPr="009A05A1" w:rsidRDefault="009A05A1" w:rsidP="009A05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 xml:space="preserve">1) </w:t>
      </w:r>
      <w:r w:rsidRPr="009A05A1">
        <w:rPr>
          <w:rFonts w:ascii="Times New Roman" w:hAnsi="Times New Roman" w:cs="Times New Roman"/>
          <w:sz w:val="24"/>
          <w:szCs w:val="24"/>
        </w:rPr>
        <w:tab/>
        <w:t>исполнения муниципальными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3) соблюдения правил нормирования в сфере закупок;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4)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5)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6)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lastRenderedPageBreak/>
        <w:t>7)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9A05A1" w:rsidRPr="009A05A1" w:rsidRDefault="009A05A1" w:rsidP="009A05A1">
      <w:pPr>
        <w:tabs>
          <w:tab w:val="left" w:pos="174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8) соответствия закупаемой продукции ожидаемым результатам муниципальных целевых программ, подпрограмм муниципальных программ, а также ожидаемым результатам реализации основных мероприятий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9A05A1" w:rsidRPr="009A05A1" w:rsidRDefault="009A05A1" w:rsidP="009A05A1">
      <w:pPr>
        <w:tabs>
          <w:tab w:val="left" w:pos="174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 xml:space="preserve">5. Внутренний муниципальный финансовый контроль осуществляется в соответствии с пунктом 3 частью 3 статьи 99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A05A1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9A05A1">
        <w:rPr>
          <w:rFonts w:ascii="Times New Roman" w:hAnsi="Times New Roman" w:cs="Times New Roman"/>
          <w:sz w:val="24"/>
          <w:szCs w:val="24"/>
        </w:rPr>
        <w:t>. № 44-ФЗ «О контрактной системе в сфере закупок товаров, работ, услуг для обеспечения муниципальных нужд».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6. Комиссия внутреннего муниципального финансового контроля утверждает акт об осуществлении внутреннего муниципального финансового контроля в сфере закупок для обеспечения муниципальных нужд.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7. Указанные акты должны содержать: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1) методы проведения внутреннего муниципального финансового контроля (проведение комиссией внутреннего муниципального финансового контроля проверок тематического и комплексного характера);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2) способы проведения контроля (сплошная проверка, выборочная проверка);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3)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а) сведения о проверяемом субъекте;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б) сроки проведения проверки – 30 календарных дней, в отдельных случаях период проверки может быть продлен до 40 календарных дней 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в) метод проведения контроля;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г) результаты проверки;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д) способ проведения контроля.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8. Внутренний муниципальный финансовый контроль осуществляется путем проведения плановых проверок, внеплановых проверок муниципальных заказчиков.</w:t>
      </w:r>
    </w:p>
    <w:p w:rsidR="009A05A1" w:rsidRPr="009A05A1" w:rsidRDefault="009A05A1" w:rsidP="009A05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 xml:space="preserve">9. </w:t>
      </w:r>
      <w:r w:rsidRPr="009A05A1">
        <w:rPr>
          <w:rFonts w:ascii="Times New Roman" w:hAnsi="Times New Roman" w:cs="Times New Roman"/>
          <w:sz w:val="24"/>
          <w:szCs w:val="24"/>
        </w:rPr>
        <w:tab/>
        <w:t xml:space="preserve">Проведение плановых проверок, внеплановых проверок муниципальных заказчиков осуществляется комиссией. В состав комиссии для проведения внутреннего муниципального финансового контроля для проведения проверки, должно входить не менее трех человек. 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 xml:space="preserve">10. Решения о проведении проверок, утверждении состава комиссии, изменениях состава комиссии, утверждении сроков осуществления внутреннего муниципального </w:t>
      </w:r>
      <w:r w:rsidRPr="009A05A1">
        <w:rPr>
          <w:rFonts w:ascii="Times New Roman" w:hAnsi="Times New Roman" w:cs="Times New Roman"/>
          <w:sz w:val="24"/>
          <w:szCs w:val="24"/>
        </w:rPr>
        <w:lastRenderedPageBreak/>
        <w:t>финансового контроля, изменениях сроков осуществления внутреннего муниципального финансового контроля утверждаются распоряжением Главы Администрации.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A05A1">
        <w:rPr>
          <w:rFonts w:ascii="Times New Roman" w:hAnsi="Times New Roman" w:cs="Times New Roman"/>
          <w:b/>
          <w:sz w:val="24"/>
          <w:szCs w:val="24"/>
        </w:rPr>
        <w:t>. Проведение плановых проверок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11. Плановые проверки осуществляются на основании плана проверок, утверждаемого  Главой Администрации.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12. План проверок должен содержать следующие сведения: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1) наименование комиссии по проведению внутреннего муниципального финансового контроля, осуществляющей проверку;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2) наименование, ИНН, адрес местонахождения субъекта проверки, в отношении которого принято решение о проведении проверки;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3) месяц начала проведения проверки.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13. План проверок должен быть размещен не позднее пяти рабочих дней со дня его утверждения в единой информационной системе, в сети «Интернет».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14. Результаты проверки оформляются отчетом (далее - отчет проверки) в сроки, установленные распоряжением о проведении проверки. При этом решение и предписание комиссии по результатам проведения проверки (при их наличии) являются неотъемлемой частью отчета проверки.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15. Отчет проверки состоит из вводной, мотивировочной и резолютивной частей.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1) Вводная часть отчета проверки должна содержать: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а) наименование комиссии контроля, осуществляющего внутренний муниципальный финансовый контроль в сфере закупок;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б) номер, дату и место составления акта;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в) дату и номер распоряжения о проведении проверки;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г) основания, цели и сроки осуществления плановой проверки;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д) период проведения проверки;</w:t>
      </w:r>
    </w:p>
    <w:p w:rsidR="009A05A1" w:rsidRPr="009A05A1" w:rsidRDefault="009A05A1" w:rsidP="009A05A1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е) фамилии, имена, отчества, наименования должностей членов комиссии, проводивших проверку;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ж) наименование, адрес местонахождения проверяемого субъекта, в отношении закупок которого принято решение о проведении проверки, или наименование, адрес местонахождения лиц муниципальных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2) В мотивировочной части отчета проверки должны быть указаны:</w:t>
      </w:r>
    </w:p>
    <w:p w:rsidR="009A05A1" w:rsidRPr="009A05A1" w:rsidRDefault="009A05A1" w:rsidP="009A05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lastRenderedPageBreak/>
        <w:t>а) обстоятельства, установленные при проведении проверки и обосновывающие выводы комиссии;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б) нормы законодательства, которыми руководствовалась комиссия при принятии решения;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нужд, оценка этих нарушений.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3) Резолютивная часть отчета проверки должна содержать: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нужд, нарушение которых было установлено в результате проведения проверки;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б) выводы комиссии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16. Отчет проверки подписывается всеми членами комиссии.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17.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18. Лица, в отношении которых проведена проверка, в течение десяти рабочих дней со дня получения копии отчета проверки вправе представить в комиссии письменные возражения по фактам, изложенным в отчете проверки, которые приобщаются к материалам проверки.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19. Результаты проверок должны быть размещены не позднее одного рабочего дня со дня их утверждения в единой информационной системе, в сети «Интернет».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20. Материалы проверки хранятся комиссией не менее чем три года. Несоблюдение комиссией, членами комиссии положений настоящего Порядка влечет недействительность принятых комиссией решений, выданных предписаний.</w:t>
      </w:r>
    </w:p>
    <w:p w:rsidR="009A05A1" w:rsidRPr="009A05A1" w:rsidRDefault="009A05A1" w:rsidP="009A05A1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A05A1">
        <w:rPr>
          <w:rFonts w:ascii="Times New Roman" w:hAnsi="Times New Roman" w:cs="Times New Roman"/>
          <w:b/>
          <w:sz w:val="24"/>
          <w:szCs w:val="24"/>
        </w:rPr>
        <w:t>. Проведение внеплановых проверок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21. Основаниями для проведения внеплановых проверок являются: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1) истечение срока исполнения субъектом проверки ранее выданного предписания об устранении нарушения;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lastRenderedPageBreak/>
        <w:t>2) распоряжение Главы Администрации, на основании требования прокурора о проведении внеплановой проверки в рамках надзора за исполнением законов;</w:t>
      </w:r>
    </w:p>
    <w:p w:rsidR="009A05A1" w:rsidRPr="009A05A1" w:rsidRDefault="009A05A1" w:rsidP="009A05A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3) поступление в комиссию информации, содержащей признаки административного правонарушения, о нарушении заказчиком обязательных требований в сфере закупок товаров, работ, услуг для обеспечения муниципальных нужд.</w:t>
      </w:r>
    </w:p>
    <w:p w:rsidR="009A05A1" w:rsidRPr="009A05A1" w:rsidRDefault="009A05A1" w:rsidP="009A05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.</w:t>
      </w:r>
    </w:p>
    <w:p w:rsidR="009A05A1" w:rsidRPr="009A05A1" w:rsidRDefault="009A05A1" w:rsidP="009A05A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5A1">
        <w:rPr>
          <w:rFonts w:ascii="Times New Roman" w:hAnsi="Times New Roman" w:cs="Times New Roman"/>
          <w:sz w:val="24"/>
          <w:szCs w:val="24"/>
        </w:rPr>
        <w:t>21. По результатам внеплановой проверки комиссия руководствуется в своей деятельности пунктами 14-20 настоящего Порядка.</w:t>
      </w:r>
    </w:p>
    <w:p w:rsidR="009A05A1" w:rsidRPr="009A05A1" w:rsidRDefault="009A05A1" w:rsidP="009A0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9A0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A1" w:rsidRPr="009A05A1" w:rsidRDefault="009A05A1" w:rsidP="0019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05A1" w:rsidRPr="009A05A1" w:rsidSect="00602DD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82D"/>
    <w:multiLevelType w:val="hybridMultilevel"/>
    <w:tmpl w:val="9C862A6E"/>
    <w:lvl w:ilvl="0" w:tplc="0AAC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F3D7A"/>
    <w:multiLevelType w:val="hybridMultilevel"/>
    <w:tmpl w:val="7702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A78EE"/>
    <w:multiLevelType w:val="hybridMultilevel"/>
    <w:tmpl w:val="2E107B36"/>
    <w:lvl w:ilvl="0" w:tplc="601C9F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127"/>
    <w:rsid w:val="000048C1"/>
    <w:rsid w:val="00027306"/>
    <w:rsid w:val="000625E1"/>
    <w:rsid w:val="000F5891"/>
    <w:rsid w:val="00195127"/>
    <w:rsid w:val="001A65CA"/>
    <w:rsid w:val="001E075F"/>
    <w:rsid w:val="0024042C"/>
    <w:rsid w:val="00260852"/>
    <w:rsid w:val="002861D6"/>
    <w:rsid w:val="002936AF"/>
    <w:rsid w:val="002D4987"/>
    <w:rsid w:val="003046B5"/>
    <w:rsid w:val="00326EA5"/>
    <w:rsid w:val="00331273"/>
    <w:rsid w:val="0038035F"/>
    <w:rsid w:val="0039205E"/>
    <w:rsid w:val="003B44CE"/>
    <w:rsid w:val="0042405B"/>
    <w:rsid w:val="004873A0"/>
    <w:rsid w:val="00493B4E"/>
    <w:rsid w:val="00502020"/>
    <w:rsid w:val="00524A0E"/>
    <w:rsid w:val="0055027C"/>
    <w:rsid w:val="005A0847"/>
    <w:rsid w:val="005E4E14"/>
    <w:rsid w:val="00602DD6"/>
    <w:rsid w:val="00647F7E"/>
    <w:rsid w:val="00696417"/>
    <w:rsid w:val="006E42BE"/>
    <w:rsid w:val="006F6461"/>
    <w:rsid w:val="00705CA1"/>
    <w:rsid w:val="007614C5"/>
    <w:rsid w:val="0078455C"/>
    <w:rsid w:val="00796F5D"/>
    <w:rsid w:val="007C7524"/>
    <w:rsid w:val="00843B01"/>
    <w:rsid w:val="008E19F4"/>
    <w:rsid w:val="00976D5D"/>
    <w:rsid w:val="0099177F"/>
    <w:rsid w:val="009A05A1"/>
    <w:rsid w:val="00A566D3"/>
    <w:rsid w:val="00B306E5"/>
    <w:rsid w:val="00B3722C"/>
    <w:rsid w:val="00B43B97"/>
    <w:rsid w:val="00B76F7F"/>
    <w:rsid w:val="00BA285E"/>
    <w:rsid w:val="00C27FD9"/>
    <w:rsid w:val="00C57BF2"/>
    <w:rsid w:val="00D26F08"/>
    <w:rsid w:val="00D8021C"/>
    <w:rsid w:val="00D90B25"/>
    <w:rsid w:val="00DF1EF7"/>
    <w:rsid w:val="00E214D2"/>
    <w:rsid w:val="00E90960"/>
    <w:rsid w:val="00EB4F68"/>
    <w:rsid w:val="00F30DF7"/>
    <w:rsid w:val="00F46826"/>
    <w:rsid w:val="00F50283"/>
    <w:rsid w:val="00FA4628"/>
    <w:rsid w:val="00FB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02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C27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 Spacing"/>
    <w:uiPriority w:val="1"/>
    <w:qFormat/>
    <w:rsid w:val="00C57BF2"/>
    <w:pPr>
      <w:spacing w:after="0" w:line="240" w:lineRule="auto"/>
    </w:pPr>
  </w:style>
  <w:style w:type="paragraph" w:customStyle="1" w:styleId="ConsPlusNormal">
    <w:name w:val="ConsPlusNormal"/>
    <w:rsid w:val="009A05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cp:lastPrinted>2015-06-18T13:13:00Z</cp:lastPrinted>
  <dcterms:created xsi:type="dcterms:W3CDTF">2020-05-07T09:53:00Z</dcterms:created>
  <dcterms:modified xsi:type="dcterms:W3CDTF">2020-05-07T09:53:00Z</dcterms:modified>
</cp:coreProperties>
</file>