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379E" w:rsidRPr="001726FC" w:rsidRDefault="00A3379E" w:rsidP="001F2E99">
      <w:pPr>
        <w:jc w:val="center"/>
        <w:outlineLvl w:val="2"/>
        <w:rPr>
          <w:b/>
          <w:bCs/>
          <w:lang w:eastAsia="ru-RU"/>
        </w:rPr>
      </w:pPr>
      <w:r w:rsidRPr="001726FC">
        <w:rPr>
          <w:b/>
          <w:bCs/>
          <w:lang w:eastAsia="ru-RU"/>
        </w:rPr>
        <w:t>Условия для назначения досрочной трудовой пенсии по старости</w:t>
      </w:r>
      <w:r>
        <w:rPr>
          <w:b/>
          <w:bCs/>
          <w:lang w:eastAsia="ru-RU"/>
        </w:rPr>
        <w:t>.</w:t>
      </w:r>
    </w:p>
    <w:p w:rsidR="00A3379E" w:rsidRPr="001726FC" w:rsidRDefault="00A3379E" w:rsidP="00002952">
      <w:pPr>
        <w:outlineLvl w:val="2"/>
        <w:rPr>
          <w:b/>
          <w:bCs/>
          <w:lang w:eastAsia="ru-RU"/>
        </w:rPr>
      </w:pPr>
    </w:p>
    <w:p w:rsidR="00A3379E" w:rsidRPr="001726FC" w:rsidRDefault="00A3379E" w:rsidP="00940C9A">
      <w:pPr>
        <w:ind w:firstLine="709"/>
        <w:jc w:val="both"/>
        <w:rPr>
          <w:bCs/>
          <w:lang w:eastAsia="ru-RU"/>
        </w:rPr>
      </w:pPr>
      <w:r w:rsidRPr="001726FC">
        <w:rPr>
          <w:bCs/>
          <w:lang w:eastAsia="ru-RU"/>
        </w:rPr>
        <w:t>Одним из основных условий для назначения досрочной трудовой пенсии</w:t>
      </w:r>
      <w:r>
        <w:rPr>
          <w:bCs/>
          <w:lang w:eastAsia="ru-RU"/>
        </w:rPr>
        <w:t xml:space="preserve"> по старости </w:t>
      </w:r>
      <w:r w:rsidRPr="001726FC">
        <w:rPr>
          <w:bCs/>
          <w:lang w:eastAsia="ru-RU"/>
        </w:rPr>
        <w:t xml:space="preserve"> является выработка определенного количества стажа на соответствующих видах работ.</w:t>
      </w:r>
    </w:p>
    <w:p w:rsidR="00A3379E" w:rsidRPr="001726FC" w:rsidRDefault="00A3379E" w:rsidP="009907FF">
      <w:pPr>
        <w:ind w:firstLine="709"/>
        <w:jc w:val="both"/>
      </w:pPr>
      <w:r w:rsidRPr="001726FC">
        <w:t xml:space="preserve">В соответствии с </w:t>
      </w:r>
      <w:r w:rsidRPr="009907FF">
        <w:t>Правилами  исчисления периодов работы, дающей право на досрочное назначение трудовой пенсии по старости в соответствии со статьями 27 и 28 Федерального закона от 17 декабря 2001 года №173-ФЗ «О трудовых пенсиях в Российской Федерации»</w:t>
      </w:r>
      <w:r>
        <w:t>,</w:t>
      </w:r>
      <w:r w:rsidRPr="009907FF">
        <w:t xml:space="preserve"> утвержденны</w:t>
      </w:r>
      <w:r>
        <w:t>ми</w:t>
      </w:r>
      <w:r w:rsidRPr="009907FF">
        <w:t xml:space="preserve"> Постановлением Правительства Российской Федерации от 11 июля 2002 года № 516</w:t>
      </w:r>
      <w:r>
        <w:t>,</w:t>
      </w:r>
      <w:r w:rsidRPr="001726FC">
        <w:t xml:space="preserve"> в специальный стаж учитываются периоды </w:t>
      </w:r>
      <w:r w:rsidRPr="00853B2A">
        <w:t>работы</w:t>
      </w:r>
      <w:r w:rsidRPr="001726FC">
        <w:t>, которые выполнялись постоянно в течение полного рабочего дня.</w:t>
      </w:r>
    </w:p>
    <w:p w:rsidR="00A3379E" w:rsidRPr="001726FC" w:rsidRDefault="00A3379E" w:rsidP="00940C9A">
      <w:pPr>
        <w:pStyle w:val="BodyTextIndent"/>
        <w:tabs>
          <w:tab w:val="left" w:pos="540"/>
          <w:tab w:val="left" w:pos="900"/>
        </w:tabs>
        <w:spacing w:after="0"/>
        <w:ind w:left="0" w:firstLine="709"/>
        <w:jc w:val="both"/>
        <w:rPr>
          <w:bCs/>
          <w:lang w:eastAsia="ru-RU"/>
        </w:rPr>
      </w:pPr>
      <w:r w:rsidRPr="001726FC">
        <w:t xml:space="preserve">Под полным рабочим днем понимается выполнение работы в течение 80% рабочего времени. </w:t>
      </w:r>
      <w:r w:rsidRPr="001726FC">
        <w:rPr>
          <w:bCs/>
          <w:lang w:eastAsia="ru-RU"/>
        </w:rPr>
        <w:t>В указанное время включается время выполнения подготовительных и вспомогательных работ, а у работников, выполняющих работу при помощи машин и механизмов,  время выполнения ремонтных работ текущего характера и работ по технической эксплуатации оборудования. В указанное время может включаться время выполнения работ, производимых вне рабочего места с целью обеспечения основных трудовых функций.</w:t>
      </w:r>
    </w:p>
    <w:p w:rsidR="00A3379E" w:rsidRPr="001726FC" w:rsidRDefault="00A3379E" w:rsidP="001772D8">
      <w:pPr>
        <w:suppressAutoHyphens w:val="0"/>
        <w:ind w:firstLine="709"/>
        <w:jc w:val="both"/>
        <w:rPr>
          <w:lang w:eastAsia="ru-RU"/>
        </w:rPr>
      </w:pPr>
      <w:r w:rsidRPr="001726FC">
        <w:rPr>
          <w:lang w:eastAsia="ru-RU"/>
        </w:rPr>
        <w:t>Если в организации в силу производственных причин устанавливается сокращенный рабочий день, то в стаж, дающий право на досрочное назначение трудовой пенсии по старо</w:t>
      </w:r>
      <w:r w:rsidRPr="001726FC">
        <w:rPr>
          <w:lang w:eastAsia="ru-RU"/>
        </w:rPr>
        <w:t>с</w:t>
      </w:r>
      <w:r w:rsidRPr="001726FC">
        <w:rPr>
          <w:lang w:eastAsia="ru-RU"/>
        </w:rPr>
        <w:t>ти, засчитываются периоды работы в условиях труда, предусмотренных Списками,</w:t>
      </w:r>
      <w:r>
        <w:rPr>
          <w:lang w:eastAsia="ru-RU"/>
        </w:rPr>
        <w:t xml:space="preserve"> утве</w:t>
      </w:r>
      <w:r>
        <w:rPr>
          <w:lang w:eastAsia="ru-RU"/>
        </w:rPr>
        <w:t>р</w:t>
      </w:r>
      <w:r>
        <w:rPr>
          <w:lang w:eastAsia="ru-RU"/>
        </w:rPr>
        <w:t xml:space="preserve">жденными </w:t>
      </w:r>
      <w:r w:rsidRPr="001772D8">
        <w:rPr>
          <w:i/>
          <w:lang w:eastAsia="ru-RU"/>
        </w:rPr>
        <w:t xml:space="preserve"> </w:t>
      </w:r>
      <w:r w:rsidRPr="001772D8">
        <w:rPr>
          <w:lang w:eastAsia="ru-RU"/>
        </w:rPr>
        <w:t>Постановлением Кабинета Министров СССР от 26 января 1991 года № 10.</w:t>
      </w:r>
      <w:r>
        <w:rPr>
          <w:lang w:eastAsia="ru-RU"/>
        </w:rPr>
        <w:t>,</w:t>
      </w:r>
      <w:r w:rsidRPr="001726FC">
        <w:rPr>
          <w:lang w:eastAsia="ru-RU"/>
        </w:rPr>
        <w:t xml:space="preserve"> при условии их выполнения в течение времени, составляющего 80% от ранее установленной продолжительности рабочего дня.</w:t>
      </w:r>
    </w:p>
    <w:p w:rsidR="00A3379E" w:rsidRDefault="00A3379E" w:rsidP="001772D8">
      <w:pPr>
        <w:ind w:firstLine="709"/>
        <w:jc w:val="both"/>
        <w:rPr>
          <w:lang w:eastAsia="ru-RU"/>
        </w:rPr>
      </w:pPr>
      <w:r w:rsidRPr="001726FC">
        <w:rPr>
          <w:lang w:eastAsia="ru-RU"/>
        </w:rPr>
        <w:t xml:space="preserve">Следует иметь в виду, что требование занятости в течение полного рабочего дня для зачета в стаж на соответствующих видах работ предъявляется к периодам работы всех категорий работников, пользующихся правом на досрочное назначение трудовой пенсии по старости в соответствии с Федеральным законом </w:t>
      </w:r>
      <w:r>
        <w:rPr>
          <w:lang w:eastAsia="ru-RU"/>
        </w:rPr>
        <w:t>« О трудовых пенсиях в РФ» № 173-ФЗ от 17.12.2001года.</w:t>
      </w:r>
    </w:p>
    <w:p w:rsidR="00A3379E" w:rsidRPr="001726FC" w:rsidRDefault="00A3379E" w:rsidP="001772D8">
      <w:pPr>
        <w:ind w:firstLine="709"/>
        <w:jc w:val="both"/>
      </w:pPr>
      <w:r w:rsidRPr="001726FC">
        <w:t xml:space="preserve">В соответствии с пунктом 3 статьи 27 </w:t>
      </w:r>
      <w:r>
        <w:t xml:space="preserve">данного </w:t>
      </w:r>
      <w:r w:rsidRPr="001726FC">
        <w:t xml:space="preserve">Федерального закона (в редакции Федерального закона № 421-ФЗ) периоды работы, предусмотренные подпунктам 1 – 18 пункта 1 указанной статьи и имевшие место после 1 января 2013 года, засчитываются в стаж для досрочного назначения трудовой пенсии по старости при следующих условиях: </w:t>
      </w:r>
    </w:p>
    <w:p w:rsidR="00A3379E" w:rsidRPr="00050DB2" w:rsidRDefault="00A3379E" w:rsidP="00050DB2">
      <w:pPr>
        <w:pStyle w:val="ListParagraph"/>
        <w:tabs>
          <w:tab w:val="left" w:pos="1710"/>
        </w:tabs>
        <w:ind w:left="0" w:firstLine="709"/>
        <w:jc w:val="both"/>
      </w:pPr>
      <w:r w:rsidRPr="001726FC">
        <w:t>-начисление и уплата страховых взносов по дополнительным тари</w:t>
      </w:r>
      <w:r>
        <w:t xml:space="preserve">фам </w:t>
      </w:r>
      <w:r w:rsidRPr="001726FC">
        <w:t xml:space="preserve">(установленным статьей 58.3 Федерального закона </w:t>
      </w:r>
      <w:r w:rsidRPr="001726FC">
        <w:rPr>
          <w:i/>
        </w:rPr>
        <w:t xml:space="preserve"> </w:t>
      </w:r>
      <w:r w:rsidRPr="00050DB2">
        <w:t>от 24 июля 2009 года № 212-ФЗ «О страховых взносах в Пенсионный фонд РФ, Фонд социального страхования РФ, Федеральный фонд обязательного медицинского страхования и территориальные фонды обязательного медицинского страхования»;</w:t>
      </w:r>
    </w:p>
    <w:p w:rsidR="00A3379E" w:rsidRPr="001726FC" w:rsidRDefault="00A3379E" w:rsidP="00940C9A">
      <w:pPr>
        <w:pStyle w:val="NormalIndent"/>
        <w:spacing w:line="240" w:lineRule="auto"/>
        <w:ind w:firstLine="709"/>
        <w:rPr>
          <w:sz w:val="24"/>
          <w:szCs w:val="24"/>
        </w:rPr>
      </w:pPr>
      <w:r w:rsidRPr="001726FC">
        <w:rPr>
          <w:sz w:val="24"/>
          <w:szCs w:val="24"/>
        </w:rPr>
        <w:t>-с 1 января 2014 года - соответствие классу условий труда на рабочих местах по ук</w:t>
      </w:r>
      <w:r w:rsidRPr="001726FC">
        <w:rPr>
          <w:sz w:val="24"/>
          <w:szCs w:val="24"/>
        </w:rPr>
        <w:t>а</w:t>
      </w:r>
      <w:r w:rsidRPr="001726FC">
        <w:rPr>
          <w:sz w:val="24"/>
          <w:szCs w:val="24"/>
        </w:rPr>
        <w:t>занным работам вредному (3 класс) и (или) опасному (4 класс) классу условий труда, уст</w:t>
      </w:r>
      <w:r w:rsidRPr="001726FC">
        <w:rPr>
          <w:sz w:val="24"/>
          <w:szCs w:val="24"/>
        </w:rPr>
        <w:t>а</w:t>
      </w:r>
      <w:r w:rsidRPr="001726FC">
        <w:rPr>
          <w:sz w:val="24"/>
          <w:szCs w:val="24"/>
        </w:rPr>
        <w:t>новленному по результатам специальной оценки условий труда.</w:t>
      </w:r>
    </w:p>
    <w:p w:rsidR="00A3379E" w:rsidRPr="001726FC" w:rsidRDefault="00A3379E" w:rsidP="00940C9A">
      <w:pPr>
        <w:pStyle w:val="NormalIndent"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1726FC">
        <w:rPr>
          <w:color w:val="000000"/>
          <w:sz w:val="24"/>
          <w:szCs w:val="24"/>
          <w:lang w:eastAsia="ru-RU"/>
        </w:rPr>
        <w:t>До проведения специальной оценки условий труда (согласно пункту 4 статьи 15 Ф</w:t>
      </w:r>
      <w:r w:rsidRPr="001726FC">
        <w:rPr>
          <w:color w:val="000000"/>
          <w:sz w:val="24"/>
          <w:szCs w:val="24"/>
          <w:lang w:eastAsia="ru-RU"/>
        </w:rPr>
        <w:t>е</w:t>
      </w:r>
      <w:r w:rsidRPr="001726FC">
        <w:rPr>
          <w:color w:val="000000"/>
          <w:sz w:val="24"/>
          <w:szCs w:val="24"/>
          <w:lang w:eastAsia="ru-RU"/>
        </w:rPr>
        <w:t>дерального закона № 421-ФЗ) периоды работы на вышеуказанных рабочих местах</w:t>
      </w:r>
      <w:r w:rsidRPr="001726FC">
        <w:rPr>
          <w:sz w:val="24"/>
          <w:szCs w:val="24"/>
        </w:rPr>
        <w:t xml:space="preserve">, </w:t>
      </w:r>
      <w:r w:rsidRPr="001726FC">
        <w:rPr>
          <w:color w:val="000000"/>
          <w:sz w:val="24"/>
          <w:szCs w:val="24"/>
          <w:lang w:eastAsia="ru-RU"/>
        </w:rPr>
        <w:t>засчит</w:t>
      </w:r>
      <w:r w:rsidRPr="001726FC">
        <w:rPr>
          <w:color w:val="000000"/>
          <w:sz w:val="24"/>
          <w:szCs w:val="24"/>
          <w:lang w:eastAsia="ru-RU"/>
        </w:rPr>
        <w:t>ы</w:t>
      </w:r>
      <w:r w:rsidRPr="001726FC">
        <w:rPr>
          <w:color w:val="000000"/>
          <w:sz w:val="24"/>
          <w:szCs w:val="24"/>
          <w:lang w:eastAsia="ru-RU"/>
        </w:rPr>
        <w:t>ваются в стаж на соответствующих видах работ независимо от результатов аттестации раб</w:t>
      </w:r>
      <w:r w:rsidRPr="001726FC">
        <w:rPr>
          <w:color w:val="000000"/>
          <w:sz w:val="24"/>
          <w:szCs w:val="24"/>
          <w:lang w:eastAsia="ru-RU"/>
        </w:rPr>
        <w:t>о</w:t>
      </w:r>
      <w:r w:rsidRPr="001726FC">
        <w:rPr>
          <w:color w:val="000000"/>
          <w:sz w:val="24"/>
          <w:szCs w:val="24"/>
          <w:lang w:eastAsia="ru-RU"/>
        </w:rPr>
        <w:t>чих мест по условиям труда, проведенной в соответствии с порядком, действовавшим до дня вступления в силу Федерального закона № 421-ФЗ, при условии начисления и уплаты стр</w:t>
      </w:r>
      <w:r w:rsidRPr="001726FC">
        <w:rPr>
          <w:color w:val="000000"/>
          <w:sz w:val="24"/>
          <w:szCs w:val="24"/>
          <w:lang w:eastAsia="ru-RU"/>
        </w:rPr>
        <w:t>а</w:t>
      </w:r>
      <w:r w:rsidRPr="001726FC">
        <w:rPr>
          <w:color w:val="000000"/>
          <w:sz w:val="24"/>
          <w:szCs w:val="24"/>
          <w:lang w:eastAsia="ru-RU"/>
        </w:rPr>
        <w:t>ховых взносов по дополнительным тарифам.</w:t>
      </w:r>
    </w:p>
    <w:p w:rsidR="00A3379E" w:rsidRDefault="00A3379E" w:rsidP="00940C9A">
      <w:pPr>
        <w:pStyle w:val="NormalIndent"/>
        <w:spacing w:line="240" w:lineRule="auto"/>
        <w:ind w:firstLine="709"/>
        <w:rPr>
          <w:sz w:val="24"/>
          <w:szCs w:val="24"/>
        </w:rPr>
      </w:pPr>
      <w:r w:rsidRPr="001726FC">
        <w:rPr>
          <w:sz w:val="24"/>
          <w:szCs w:val="24"/>
        </w:rPr>
        <w:t>Таким образом, если у страхователя отсутствуют результаты аттестации вышеуказа</w:t>
      </w:r>
      <w:r w:rsidRPr="001726FC">
        <w:rPr>
          <w:sz w:val="24"/>
          <w:szCs w:val="24"/>
        </w:rPr>
        <w:t>н</w:t>
      </w:r>
      <w:r w:rsidRPr="001726FC">
        <w:rPr>
          <w:sz w:val="24"/>
          <w:szCs w:val="24"/>
        </w:rPr>
        <w:t>ных рабочих мест или по результатам аттестации на этих рабочих местах установлен 1 (о</w:t>
      </w:r>
      <w:r w:rsidRPr="001726FC">
        <w:rPr>
          <w:sz w:val="24"/>
          <w:szCs w:val="24"/>
        </w:rPr>
        <w:t>п</w:t>
      </w:r>
      <w:r w:rsidRPr="001726FC">
        <w:rPr>
          <w:sz w:val="24"/>
          <w:szCs w:val="24"/>
        </w:rPr>
        <w:t>тимальный) или 2 (допустимый) класс условий в стаж на соответствующих видах работ з</w:t>
      </w:r>
      <w:r w:rsidRPr="001726FC">
        <w:rPr>
          <w:sz w:val="24"/>
          <w:szCs w:val="24"/>
        </w:rPr>
        <w:t>а</w:t>
      </w:r>
      <w:r w:rsidRPr="001726FC">
        <w:rPr>
          <w:sz w:val="24"/>
          <w:szCs w:val="24"/>
        </w:rPr>
        <w:t>считываются периоды при условии начисления и уплаты страховых взносов по дополн</w:t>
      </w:r>
      <w:r w:rsidRPr="001726FC">
        <w:rPr>
          <w:sz w:val="24"/>
          <w:szCs w:val="24"/>
        </w:rPr>
        <w:t>и</w:t>
      </w:r>
      <w:r w:rsidRPr="001726FC">
        <w:rPr>
          <w:sz w:val="24"/>
          <w:szCs w:val="24"/>
        </w:rPr>
        <w:t>тельным тарифам.</w:t>
      </w:r>
    </w:p>
    <w:p w:rsidR="00A3379E" w:rsidRPr="00CD7325" w:rsidRDefault="00A3379E" w:rsidP="00CD7325">
      <w:pPr>
        <w:ind w:firstLine="708"/>
        <w:jc w:val="both"/>
      </w:pPr>
      <w:r w:rsidRPr="00CD7325">
        <w:t xml:space="preserve"> В связи с этим, Управление Пенсионного фонда в Кингисеппском районе напоминает </w:t>
      </w:r>
      <w:r>
        <w:t xml:space="preserve">страхователям  </w:t>
      </w:r>
      <w:r w:rsidRPr="00CD7325">
        <w:t>о необходимости предоставления Перечня льготных профессий, оформленных с использованием программных комплексов «Перечень льготных профессий и «Сверка ИС и Перечня»</w:t>
      </w:r>
      <w:r>
        <w:t>.</w:t>
      </w:r>
      <w:r w:rsidRPr="00CD7325">
        <w:tab/>
      </w:r>
    </w:p>
    <w:p w:rsidR="00A3379E" w:rsidRPr="00CD7325" w:rsidRDefault="00A3379E" w:rsidP="00CD7325">
      <w:pPr>
        <w:ind w:firstLine="708"/>
        <w:jc w:val="both"/>
      </w:pPr>
      <w:r w:rsidRPr="00CD7325">
        <w:t xml:space="preserve">В электронном виде Перечни и поименные списки с приложением к ним печатных форм, подготовленных в программе «Перечень» следует направить по каналам связи до 01.10.2014г. </w:t>
      </w:r>
    </w:p>
    <w:p w:rsidR="00A3379E" w:rsidRDefault="00A3379E" w:rsidP="00CD7325">
      <w:pPr>
        <w:tabs>
          <w:tab w:val="left" w:pos="765"/>
          <w:tab w:val="center" w:pos="4844"/>
        </w:tabs>
        <w:jc w:val="both"/>
      </w:pPr>
      <w:r w:rsidRPr="00CD7325">
        <w:tab/>
        <w:t xml:space="preserve">Скачать данные программы </w:t>
      </w:r>
      <w:r>
        <w:t>можно</w:t>
      </w:r>
      <w:r w:rsidRPr="00CD7325">
        <w:t xml:space="preserve"> на сайте ПФР по Красноярс</w:t>
      </w:r>
      <w:r>
        <w:t>к</w:t>
      </w:r>
      <w:r w:rsidRPr="00CD7325">
        <w:t>ому краю</w:t>
      </w:r>
      <w:r w:rsidRPr="00CD7325">
        <w:rPr>
          <w:b/>
        </w:rPr>
        <w:t xml:space="preserve"> </w:t>
      </w:r>
      <w:r w:rsidRPr="00CD7325">
        <w:t>по следующим ссылкам</w:t>
      </w:r>
      <w:r w:rsidRPr="00CD7325">
        <w:rPr>
          <w:b/>
        </w:rPr>
        <w:t xml:space="preserve"> </w:t>
      </w:r>
      <w:r w:rsidRPr="00CD7325">
        <w:t xml:space="preserve">"Перечень ЛП"(3.5.4 от 25.07.2014). "Сверка ИС и Перечней" (версия 4.5.5 от 14.07.2014) </w:t>
      </w:r>
    </w:p>
    <w:p w:rsidR="00A3379E" w:rsidRDefault="00A3379E" w:rsidP="00CD7325">
      <w:pPr>
        <w:tabs>
          <w:tab w:val="left" w:pos="765"/>
          <w:tab w:val="center" w:pos="4844"/>
        </w:tabs>
        <w:jc w:val="both"/>
      </w:pPr>
      <w:r w:rsidRPr="00CD7325">
        <w:t>Получить разъяснения по использованию данных программ можно в Группе оценки пенсионных прав</w:t>
      </w:r>
      <w:r>
        <w:t xml:space="preserve"> Управления по адресу:</w:t>
      </w:r>
    </w:p>
    <w:p w:rsidR="00A3379E" w:rsidRDefault="00A3379E" w:rsidP="00CD7325">
      <w:pPr>
        <w:tabs>
          <w:tab w:val="left" w:pos="765"/>
          <w:tab w:val="center" w:pos="4844"/>
        </w:tabs>
        <w:jc w:val="both"/>
      </w:pPr>
      <w:r>
        <w:t>- г. Кингисепп,ул.Железнодорожная,д.5,</w:t>
      </w:r>
      <w:r w:rsidRPr="00CD7325">
        <w:t xml:space="preserve"> кабинет № 21, телефон 2-17-51</w:t>
      </w:r>
      <w:r>
        <w:t>.</w:t>
      </w:r>
    </w:p>
    <w:p w:rsidR="00A3379E" w:rsidRDefault="00A3379E" w:rsidP="00CD7325">
      <w:pPr>
        <w:tabs>
          <w:tab w:val="left" w:pos="765"/>
          <w:tab w:val="center" w:pos="4844"/>
        </w:tabs>
        <w:jc w:val="both"/>
      </w:pPr>
    </w:p>
    <w:p w:rsidR="00A3379E" w:rsidRDefault="00A3379E" w:rsidP="00CD7325">
      <w:pPr>
        <w:tabs>
          <w:tab w:val="left" w:pos="765"/>
          <w:tab w:val="center" w:pos="4844"/>
        </w:tabs>
        <w:jc w:val="both"/>
      </w:pPr>
    </w:p>
    <w:p w:rsidR="00A3379E" w:rsidRDefault="00A3379E" w:rsidP="00CD7325">
      <w:pPr>
        <w:tabs>
          <w:tab w:val="left" w:pos="765"/>
          <w:tab w:val="center" w:pos="4844"/>
        </w:tabs>
        <w:jc w:val="both"/>
      </w:pPr>
      <w:r>
        <w:t xml:space="preserve">                                                                   Управление Пенсионного фонда </w:t>
      </w:r>
    </w:p>
    <w:p w:rsidR="00A3379E" w:rsidRPr="00CD7325" w:rsidRDefault="00A3379E" w:rsidP="00CD7325">
      <w:pPr>
        <w:tabs>
          <w:tab w:val="left" w:pos="765"/>
          <w:tab w:val="center" w:pos="4844"/>
        </w:tabs>
        <w:jc w:val="both"/>
      </w:pPr>
      <w:r>
        <w:t xml:space="preserve">                                                                     в Кингисеппском районе</w:t>
      </w:r>
      <w:r w:rsidRPr="00CD7325">
        <w:t xml:space="preserve"> </w:t>
      </w:r>
    </w:p>
    <w:p w:rsidR="00A3379E" w:rsidRPr="001726FC" w:rsidRDefault="00A3379E" w:rsidP="005A27A3">
      <w:pPr>
        <w:ind w:firstLine="709"/>
        <w:jc w:val="both"/>
        <w:rPr>
          <w:lang w:eastAsia="ru-RU"/>
        </w:rPr>
      </w:pPr>
    </w:p>
    <w:p w:rsidR="00A3379E" w:rsidRPr="001726FC" w:rsidRDefault="00A3379E" w:rsidP="00BF7DB0">
      <w:pPr>
        <w:jc w:val="both"/>
        <w:rPr>
          <w:lang w:eastAsia="ru-RU"/>
        </w:rPr>
      </w:pPr>
    </w:p>
    <w:p w:rsidR="00A3379E" w:rsidRPr="001726FC" w:rsidRDefault="00A3379E" w:rsidP="00BF7DB0">
      <w:pPr>
        <w:jc w:val="both"/>
        <w:rPr>
          <w:lang w:eastAsia="ru-RU"/>
        </w:rPr>
      </w:pPr>
    </w:p>
    <w:p w:rsidR="00A3379E" w:rsidRPr="001726FC" w:rsidRDefault="00A3379E" w:rsidP="00BF7DB0">
      <w:pPr>
        <w:jc w:val="both"/>
        <w:rPr>
          <w:lang w:eastAsia="ru-RU"/>
        </w:rPr>
      </w:pPr>
    </w:p>
    <w:p w:rsidR="00A3379E" w:rsidRPr="001726FC" w:rsidRDefault="00A3379E" w:rsidP="00BF7DB0">
      <w:pPr>
        <w:jc w:val="both"/>
        <w:rPr>
          <w:lang w:eastAsia="ru-RU"/>
        </w:rPr>
      </w:pPr>
    </w:p>
    <w:p w:rsidR="00A3379E" w:rsidRPr="001726FC" w:rsidRDefault="00A3379E" w:rsidP="00BF7DB0">
      <w:pPr>
        <w:jc w:val="both"/>
        <w:rPr>
          <w:lang w:eastAsia="ru-RU"/>
        </w:rPr>
      </w:pPr>
    </w:p>
    <w:p w:rsidR="00A3379E" w:rsidRPr="001726FC" w:rsidRDefault="00A3379E" w:rsidP="00BF7DB0">
      <w:pPr>
        <w:jc w:val="both"/>
        <w:rPr>
          <w:lang w:eastAsia="ru-RU"/>
        </w:rPr>
      </w:pPr>
    </w:p>
    <w:p w:rsidR="00A3379E" w:rsidRPr="001726FC" w:rsidRDefault="00A3379E" w:rsidP="00BF7DB0">
      <w:pPr>
        <w:jc w:val="both"/>
        <w:rPr>
          <w:lang w:eastAsia="ru-RU"/>
        </w:rPr>
      </w:pPr>
    </w:p>
    <w:p w:rsidR="00A3379E" w:rsidRPr="001726FC" w:rsidRDefault="00A3379E" w:rsidP="00BF7DB0">
      <w:pPr>
        <w:jc w:val="both"/>
        <w:rPr>
          <w:lang w:eastAsia="ru-RU"/>
        </w:rPr>
      </w:pPr>
    </w:p>
    <w:sectPr w:rsidR="00A3379E" w:rsidRPr="001726FC" w:rsidSect="009907FF">
      <w:headerReference w:type="default" r:id="rId7"/>
      <w:pgSz w:w="11906" w:h="16838"/>
      <w:pgMar w:top="1135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79E" w:rsidRDefault="00A3379E">
      <w:r>
        <w:separator/>
      </w:r>
    </w:p>
  </w:endnote>
  <w:endnote w:type="continuationSeparator" w:id="0">
    <w:p w:rsidR="00A3379E" w:rsidRDefault="00A33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79E" w:rsidRDefault="00A3379E">
      <w:r>
        <w:separator/>
      </w:r>
    </w:p>
  </w:footnote>
  <w:footnote w:type="continuationSeparator" w:id="0">
    <w:p w:rsidR="00A3379E" w:rsidRDefault="00A33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9E" w:rsidRDefault="00A3379E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A3379E" w:rsidRDefault="00A3379E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641D70"/>
    <w:multiLevelType w:val="hybridMultilevel"/>
    <w:tmpl w:val="AB06A126"/>
    <w:lvl w:ilvl="0" w:tplc="D004E632">
      <w:start w:val="1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CFF35BB"/>
    <w:multiLevelType w:val="hybridMultilevel"/>
    <w:tmpl w:val="68982B3C"/>
    <w:lvl w:ilvl="0" w:tplc="688ADC42">
      <w:start w:val="1"/>
      <w:numFmt w:val="decimal"/>
      <w:lvlText w:val="%1."/>
      <w:lvlJc w:val="left"/>
      <w:pPr>
        <w:ind w:left="150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2952"/>
    <w:rsid w:val="00003C5B"/>
    <w:rsid w:val="00014C0C"/>
    <w:rsid w:val="00017FBF"/>
    <w:rsid w:val="00025042"/>
    <w:rsid w:val="000326BA"/>
    <w:rsid w:val="00033712"/>
    <w:rsid w:val="00033FD6"/>
    <w:rsid w:val="000406AE"/>
    <w:rsid w:val="00050DB2"/>
    <w:rsid w:val="00054F79"/>
    <w:rsid w:val="00055A5F"/>
    <w:rsid w:val="00063167"/>
    <w:rsid w:val="0006478D"/>
    <w:rsid w:val="00077DB4"/>
    <w:rsid w:val="00087CCA"/>
    <w:rsid w:val="0009304B"/>
    <w:rsid w:val="000977C7"/>
    <w:rsid w:val="000A4CA6"/>
    <w:rsid w:val="000C26BC"/>
    <w:rsid w:val="000C56B1"/>
    <w:rsid w:val="000D0C1C"/>
    <w:rsid w:val="000D7DBA"/>
    <w:rsid w:val="000F32B7"/>
    <w:rsid w:val="000F6953"/>
    <w:rsid w:val="001014DE"/>
    <w:rsid w:val="00105F2D"/>
    <w:rsid w:val="00107AE5"/>
    <w:rsid w:val="0011455B"/>
    <w:rsid w:val="001150B4"/>
    <w:rsid w:val="00117D2B"/>
    <w:rsid w:val="00123DC1"/>
    <w:rsid w:val="00130361"/>
    <w:rsid w:val="001401CC"/>
    <w:rsid w:val="00145891"/>
    <w:rsid w:val="00151CA2"/>
    <w:rsid w:val="0015201B"/>
    <w:rsid w:val="001523B0"/>
    <w:rsid w:val="00154B21"/>
    <w:rsid w:val="001561CD"/>
    <w:rsid w:val="0015737B"/>
    <w:rsid w:val="0016047C"/>
    <w:rsid w:val="001605D7"/>
    <w:rsid w:val="00161262"/>
    <w:rsid w:val="001628B1"/>
    <w:rsid w:val="001726FC"/>
    <w:rsid w:val="001772D8"/>
    <w:rsid w:val="00177B28"/>
    <w:rsid w:val="00182884"/>
    <w:rsid w:val="00187892"/>
    <w:rsid w:val="00190798"/>
    <w:rsid w:val="001B01C1"/>
    <w:rsid w:val="001C2627"/>
    <w:rsid w:val="001C328E"/>
    <w:rsid w:val="001D01D5"/>
    <w:rsid w:val="001D778F"/>
    <w:rsid w:val="001D7DA9"/>
    <w:rsid w:val="001F186F"/>
    <w:rsid w:val="001F2E99"/>
    <w:rsid w:val="00211533"/>
    <w:rsid w:val="0021252C"/>
    <w:rsid w:val="00216872"/>
    <w:rsid w:val="002217A7"/>
    <w:rsid w:val="00224158"/>
    <w:rsid w:val="00233719"/>
    <w:rsid w:val="00240989"/>
    <w:rsid w:val="00250488"/>
    <w:rsid w:val="00256A75"/>
    <w:rsid w:val="0026307A"/>
    <w:rsid w:val="00263A17"/>
    <w:rsid w:val="0026777B"/>
    <w:rsid w:val="00267D88"/>
    <w:rsid w:val="002765D0"/>
    <w:rsid w:val="002943FC"/>
    <w:rsid w:val="002B6961"/>
    <w:rsid w:val="002B7E40"/>
    <w:rsid w:val="002C1E09"/>
    <w:rsid w:val="002C21B5"/>
    <w:rsid w:val="002C2C7A"/>
    <w:rsid w:val="002D0C8C"/>
    <w:rsid w:val="002D1F85"/>
    <w:rsid w:val="002E0318"/>
    <w:rsid w:val="002E187F"/>
    <w:rsid w:val="00302993"/>
    <w:rsid w:val="00323128"/>
    <w:rsid w:val="00352154"/>
    <w:rsid w:val="00360CCC"/>
    <w:rsid w:val="003862D8"/>
    <w:rsid w:val="003B1EE6"/>
    <w:rsid w:val="003B64B8"/>
    <w:rsid w:val="003E157A"/>
    <w:rsid w:val="00400C1C"/>
    <w:rsid w:val="00433A02"/>
    <w:rsid w:val="00433A1C"/>
    <w:rsid w:val="00434F39"/>
    <w:rsid w:val="00443F7A"/>
    <w:rsid w:val="00444B09"/>
    <w:rsid w:val="00455BF6"/>
    <w:rsid w:val="00466A87"/>
    <w:rsid w:val="00470E53"/>
    <w:rsid w:val="00477FA2"/>
    <w:rsid w:val="00481506"/>
    <w:rsid w:val="004834C4"/>
    <w:rsid w:val="00483AA7"/>
    <w:rsid w:val="00486C65"/>
    <w:rsid w:val="0049584B"/>
    <w:rsid w:val="004966D9"/>
    <w:rsid w:val="004A31CC"/>
    <w:rsid w:val="004A60BE"/>
    <w:rsid w:val="004A68B6"/>
    <w:rsid w:val="004B04E7"/>
    <w:rsid w:val="004B431F"/>
    <w:rsid w:val="004B5721"/>
    <w:rsid w:val="004B5ED0"/>
    <w:rsid w:val="004F6AFC"/>
    <w:rsid w:val="00506BD9"/>
    <w:rsid w:val="005073EE"/>
    <w:rsid w:val="00507A0B"/>
    <w:rsid w:val="00513C56"/>
    <w:rsid w:val="0051524C"/>
    <w:rsid w:val="00520A4B"/>
    <w:rsid w:val="0052224B"/>
    <w:rsid w:val="005271D1"/>
    <w:rsid w:val="0052755F"/>
    <w:rsid w:val="00532C7A"/>
    <w:rsid w:val="00532F32"/>
    <w:rsid w:val="00533485"/>
    <w:rsid w:val="00535D3A"/>
    <w:rsid w:val="005372C2"/>
    <w:rsid w:val="005372C4"/>
    <w:rsid w:val="00547AE1"/>
    <w:rsid w:val="00553D01"/>
    <w:rsid w:val="005575DF"/>
    <w:rsid w:val="0056323E"/>
    <w:rsid w:val="0056747E"/>
    <w:rsid w:val="00571085"/>
    <w:rsid w:val="00573487"/>
    <w:rsid w:val="0057399B"/>
    <w:rsid w:val="0057487D"/>
    <w:rsid w:val="00583415"/>
    <w:rsid w:val="0059147E"/>
    <w:rsid w:val="005A27A3"/>
    <w:rsid w:val="005B68A3"/>
    <w:rsid w:val="005C17BA"/>
    <w:rsid w:val="005C20A7"/>
    <w:rsid w:val="005C6C6D"/>
    <w:rsid w:val="005D0A7C"/>
    <w:rsid w:val="005D5828"/>
    <w:rsid w:val="005E4E45"/>
    <w:rsid w:val="005F302D"/>
    <w:rsid w:val="00600F0F"/>
    <w:rsid w:val="00604CD3"/>
    <w:rsid w:val="006113A1"/>
    <w:rsid w:val="00616B50"/>
    <w:rsid w:val="00616C4A"/>
    <w:rsid w:val="00626496"/>
    <w:rsid w:val="006424CA"/>
    <w:rsid w:val="0064658C"/>
    <w:rsid w:val="00646FA2"/>
    <w:rsid w:val="00656E40"/>
    <w:rsid w:val="00661CBC"/>
    <w:rsid w:val="0067439D"/>
    <w:rsid w:val="00676645"/>
    <w:rsid w:val="0069287F"/>
    <w:rsid w:val="00695929"/>
    <w:rsid w:val="00697A15"/>
    <w:rsid w:val="006C2045"/>
    <w:rsid w:val="006C378F"/>
    <w:rsid w:val="006C684F"/>
    <w:rsid w:val="006C7C43"/>
    <w:rsid w:val="006E27CD"/>
    <w:rsid w:val="006E5F26"/>
    <w:rsid w:val="00702DAC"/>
    <w:rsid w:val="0070445D"/>
    <w:rsid w:val="00707196"/>
    <w:rsid w:val="00715655"/>
    <w:rsid w:val="0073538C"/>
    <w:rsid w:val="0073715A"/>
    <w:rsid w:val="00756217"/>
    <w:rsid w:val="00760423"/>
    <w:rsid w:val="007642AF"/>
    <w:rsid w:val="00771606"/>
    <w:rsid w:val="00772793"/>
    <w:rsid w:val="00773DFE"/>
    <w:rsid w:val="00776DDF"/>
    <w:rsid w:val="007840D3"/>
    <w:rsid w:val="00794F8E"/>
    <w:rsid w:val="007A0173"/>
    <w:rsid w:val="007B17C1"/>
    <w:rsid w:val="007B6606"/>
    <w:rsid w:val="007C3BB9"/>
    <w:rsid w:val="007D7A43"/>
    <w:rsid w:val="007E0CB3"/>
    <w:rsid w:val="007E3B85"/>
    <w:rsid w:val="007E49EE"/>
    <w:rsid w:val="007F6961"/>
    <w:rsid w:val="00800529"/>
    <w:rsid w:val="008173C0"/>
    <w:rsid w:val="00817D29"/>
    <w:rsid w:val="0082345D"/>
    <w:rsid w:val="0083098D"/>
    <w:rsid w:val="00835A46"/>
    <w:rsid w:val="00836E6E"/>
    <w:rsid w:val="00842BB7"/>
    <w:rsid w:val="0084678C"/>
    <w:rsid w:val="008526AE"/>
    <w:rsid w:val="00853B2A"/>
    <w:rsid w:val="0085672C"/>
    <w:rsid w:val="008776D2"/>
    <w:rsid w:val="00877765"/>
    <w:rsid w:val="00883BD0"/>
    <w:rsid w:val="008921BB"/>
    <w:rsid w:val="00893982"/>
    <w:rsid w:val="008A1222"/>
    <w:rsid w:val="008A698B"/>
    <w:rsid w:val="008C7F9E"/>
    <w:rsid w:val="008E3CC5"/>
    <w:rsid w:val="008E78CA"/>
    <w:rsid w:val="008F1137"/>
    <w:rsid w:val="0090086D"/>
    <w:rsid w:val="0091064B"/>
    <w:rsid w:val="00911E7D"/>
    <w:rsid w:val="00915124"/>
    <w:rsid w:val="009161CA"/>
    <w:rsid w:val="00927E52"/>
    <w:rsid w:val="00940C9A"/>
    <w:rsid w:val="00941EEB"/>
    <w:rsid w:val="00945CA7"/>
    <w:rsid w:val="00972839"/>
    <w:rsid w:val="00972BD6"/>
    <w:rsid w:val="00975FEE"/>
    <w:rsid w:val="00976C7E"/>
    <w:rsid w:val="009775CC"/>
    <w:rsid w:val="00980127"/>
    <w:rsid w:val="009907FF"/>
    <w:rsid w:val="00992C1F"/>
    <w:rsid w:val="009C3327"/>
    <w:rsid w:val="009C4BEB"/>
    <w:rsid w:val="009D2C90"/>
    <w:rsid w:val="009E1A9C"/>
    <w:rsid w:val="009E370A"/>
    <w:rsid w:val="009E6E3B"/>
    <w:rsid w:val="009F510A"/>
    <w:rsid w:val="009F6ED8"/>
    <w:rsid w:val="00A06F0E"/>
    <w:rsid w:val="00A1343E"/>
    <w:rsid w:val="00A22940"/>
    <w:rsid w:val="00A23194"/>
    <w:rsid w:val="00A3379E"/>
    <w:rsid w:val="00A3501E"/>
    <w:rsid w:val="00A3514C"/>
    <w:rsid w:val="00A45D74"/>
    <w:rsid w:val="00A60554"/>
    <w:rsid w:val="00A66B21"/>
    <w:rsid w:val="00A70396"/>
    <w:rsid w:val="00A71447"/>
    <w:rsid w:val="00A76B89"/>
    <w:rsid w:val="00A7757D"/>
    <w:rsid w:val="00A9042E"/>
    <w:rsid w:val="00A96A87"/>
    <w:rsid w:val="00A96AE6"/>
    <w:rsid w:val="00A97302"/>
    <w:rsid w:val="00AA0257"/>
    <w:rsid w:val="00AA4467"/>
    <w:rsid w:val="00AA4877"/>
    <w:rsid w:val="00AC3213"/>
    <w:rsid w:val="00AC337A"/>
    <w:rsid w:val="00AD7E90"/>
    <w:rsid w:val="00AE18B5"/>
    <w:rsid w:val="00AF186A"/>
    <w:rsid w:val="00AF1F2F"/>
    <w:rsid w:val="00AF4339"/>
    <w:rsid w:val="00B043B9"/>
    <w:rsid w:val="00B04E5E"/>
    <w:rsid w:val="00B0767F"/>
    <w:rsid w:val="00B16C33"/>
    <w:rsid w:val="00B40357"/>
    <w:rsid w:val="00B47959"/>
    <w:rsid w:val="00B47E15"/>
    <w:rsid w:val="00B67DA4"/>
    <w:rsid w:val="00B71DCF"/>
    <w:rsid w:val="00B80274"/>
    <w:rsid w:val="00B871D8"/>
    <w:rsid w:val="00B87BD2"/>
    <w:rsid w:val="00B944BD"/>
    <w:rsid w:val="00BA3787"/>
    <w:rsid w:val="00BA45F5"/>
    <w:rsid w:val="00BA4995"/>
    <w:rsid w:val="00BB35F7"/>
    <w:rsid w:val="00BD245E"/>
    <w:rsid w:val="00BE084F"/>
    <w:rsid w:val="00BE13C7"/>
    <w:rsid w:val="00BE7D91"/>
    <w:rsid w:val="00BF5A2E"/>
    <w:rsid w:val="00BF7DB0"/>
    <w:rsid w:val="00C030CD"/>
    <w:rsid w:val="00C035A8"/>
    <w:rsid w:val="00C04C0F"/>
    <w:rsid w:val="00C05E1C"/>
    <w:rsid w:val="00C2016C"/>
    <w:rsid w:val="00C23BA8"/>
    <w:rsid w:val="00C46B90"/>
    <w:rsid w:val="00C612FF"/>
    <w:rsid w:val="00C642BE"/>
    <w:rsid w:val="00C70A52"/>
    <w:rsid w:val="00C72D33"/>
    <w:rsid w:val="00C74C9A"/>
    <w:rsid w:val="00C74CF8"/>
    <w:rsid w:val="00C803F7"/>
    <w:rsid w:val="00C84A75"/>
    <w:rsid w:val="00C84EC2"/>
    <w:rsid w:val="00C869E5"/>
    <w:rsid w:val="00CA74A8"/>
    <w:rsid w:val="00CB1DAC"/>
    <w:rsid w:val="00CB3B0C"/>
    <w:rsid w:val="00CC3E0B"/>
    <w:rsid w:val="00CC3E4D"/>
    <w:rsid w:val="00CC461D"/>
    <w:rsid w:val="00CD7325"/>
    <w:rsid w:val="00D007B4"/>
    <w:rsid w:val="00D031D8"/>
    <w:rsid w:val="00D03A0C"/>
    <w:rsid w:val="00D1679A"/>
    <w:rsid w:val="00D559EF"/>
    <w:rsid w:val="00D60512"/>
    <w:rsid w:val="00D775EC"/>
    <w:rsid w:val="00D812AF"/>
    <w:rsid w:val="00D85876"/>
    <w:rsid w:val="00D85EB0"/>
    <w:rsid w:val="00D9525F"/>
    <w:rsid w:val="00DA2024"/>
    <w:rsid w:val="00DA42DB"/>
    <w:rsid w:val="00DB4EFF"/>
    <w:rsid w:val="00DB58C1"/>
    <w:rsid w:val="00DD13EE"/>
    <w:rsid w:val="00DD1BC3"/>
    <w:rsid w:val="00DD3B04"/>
    <w:rsid w:val="00DE7D2E"/>
    <w:rsid w:val="00E11410"/>
    <w:rsid w:val="00E219D2"/>
    <w:rsid w:val="00E2546E"/>
    <w:rsid w:val="00E278D5"/>
    <w:rsid w:val="00E315BB"/>
    <w:rsid w:val="00E40BDE"/>
    <w:rsid w:val="00E445E0"/>
    <w:rsid w:val="00E5137D"/>
    <w:rsid w:val="00E52E63"/>
    <w:rsid w:val="00E55667"/>
    <w:rsid w:val="00E65027"/>
    <w:rsid w:val="00E66F27"/>
    <w:rsid w:val="00E85301"/>
    <w:rsid w:val="00E857A9"/>
    <w:rsid w:val="00E86513"/>
    <w:rsid w:val="00EA211B"/>
    <w:rsid w:val="00EA32E0"/>
    <w:rsid w:val="00EB543A"/>
    <w:rsid w:val="00EB6700"/>
    <w:rsid w:val="00EB73EC"/>
    <w:rsid w:val="00EC5E01"/>
    <w:rsid w:val="00ED49DE"/>
    <w:rsid w:val="00EE3BD9"/>
    <w:rsid w:val="00EE4739"/>
    <w:rsid w:val="00EF4A2D"/>
    <w:rsid w:val="00EF514F"/>
    <w:rsid w:val="00F005A6"/>
    <w:rsid w:val="00F0648B"/>
    <w:rsid w:val="00F50281"/>
    <w:rsid w:val="00F524F0"/>
    <w:rsid w:val="00F55071"/>
    <w:rsid w:val="00F61E07"/>
    <w:rsid w:val="00F66379"/>
    <w:rsid w:val="00F82C7A"/>
    <w:rsid w:val="00F84A78"/>
    <w:rsid w:val="00F94FFE"/>
    <w:rsid w:val="00FB5BCC"/>
    <w:rsid w:val="00FB5F32"/>
    <w:rsid w:val="00FC0F97"/>
    <w:rsid w:val="00FC6893"/>
    <w:rsid w:val="00FD0781"/>
    <w:rsid w:val="00FD1418"/>
    <w:rsid w:val="00FD30E7"/>
    <w:rsid w:val="00FF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755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2755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2755F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755F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55F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55F"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55F"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NoSpacing">
    <w:name w:val="No Spacing"/>
    <w:uiPriority w:val="99"/>
    <w:qFormat/>
    <w:rsid w:val="00BE13C7"/>
    <w:rPr>
      <w:sz w:val="24"/>
      <w:szCs w:val="24"/>
    </w:rPr>
  </w:style>
  <w:style w:type="paragraph" w:styleId="NormalIndent">
    <w:name w:val="Normal Indent"/>
    <w:basedOn w:val="Normal"/>
    <w:uiPriority w:val="99"/>
    <w:semiHidden/>
    <w:rsid w:val="002C1E09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693</Words>
  <Characters>3955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2014-08-01T10:55:00Z</cp:lastPrinted>
  <dcterms:created xsi:type="dcterms:W3CDTF">2014-08-28T13:11:00Z</dcterms:created>
  <dcterms:modified xsi:type="dcterms:W3CDTF">2014-08-28T13:11:00Z</dcterms:modified>
</cp:coreProperties>
</file>