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25" w:rsidRDefault="00C03425" w:rsidP="00C03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p w:rsidR="00C03425" w:rsidRDefault="00C03425" w:rsidP="00C03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425" w:rsidRDefault="00C03425" w:rsidP="00C03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425" w:rsidRPr="0088340A" w:rsidRDefault="00C03425" w:rsidP="00C03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883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Ежегодный марафон пенсионной грамотности – старт дан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3425" w:rsidRDefault="00C03425" w:rsidP="00C034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Грамотность закладывается с самого детства. Юные мальчики и девочки учатся речи у взрослых, именно они служат для них примером, но с пенсионной грамотностью все намного сложнее, ей не учат в школе или дома, ее азы часто приходится постигать самостоятельно, и, как правило, будучи взрослым. Однако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начать обучение пенсионной грамоте еще со школьной скамьи, то многих ошибок в будущем удастся избежать, а значит сделать жизнь немного проще.</w:t>
      </w:r>
    </w:p>
    <w:p w:rsidR="00C03425" w:rsidRPr="0088340A" w:rsidRDefault="00C03425" w:rsidP="00C034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Для помощи в освоении пенсионной «науки» ПФР проводит ежегодный Всероссийский День пенсионной грамотности. 19 сентября 2017 года в Санкт-Петербурге и Ленинградской области в образовательном проекте приняли участие около 100 учебных заведений, среди них и </w:t>
      </w:r>
      <w:proofErr w:type="spellStart"/>
      <w:r w:rsidRPr="0088340A">
        <w:rPr>
          <w:rFonts w:ascii="Times New Roman" w:hAnsi="Times New Roman" w:cs="Times New Roman"/>
          <w:color w:val="000000"/>
          <w:sz w:val="24"/>
          <w:szCs w:val="24"/>
        </w:rPr>
        <w:t>Кингисеппский</w:t>
      </w:r>
      <w:proofErr w:type="spellEnd"/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 колледж т</w:t>
      </w:r>
      <w:r>
        <w:rPr>
          <w:rFonts w:ascii="Times New Roman" w:hAnsi="Times New Roman" w:cs="Times New Roman"/>
          <w:color w:val="000000"/>
          <w:sz w:val="24"/>
          <w:szCs w:val="24"/>
        </w:rPr>
        <w:t>ехнологии</w:t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 и сервиса.</w:t>
      </w:r>
    </w:p>
    <w:p w:rsidR="00C03425" w:rsidRDefault="00C03425" w:rsidP="00C034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40A">
        <w:rPr>
          <w:rFonts w:ascii="Times New Roman" w:hAnsi="Times New Roman" w:cs="Times New Roman"/>
          <w:color w:val="000000"/>
          <w:sz w:val="24"/>
          <w:szCs w:val="24"/>
        </w:rPr>
        <w:t>Урок с учащимися провели заместитель нача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льника Управления Пенсионного фонда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(межрайонного)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Г.Ф.Бобылева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ведущий специалист отдела назначения, перерасчета, выплаты пенсий и социальных выплат А.Пономарева.</w:t>
      </w:r>
    </w:p>
    <w:p w:rsidR="00C03425" w:rsidRDefault="00C03425" w:rsidP="00C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 За 45 минут необычного занятия ребята узнали обо всех нововведениях в пенсионном законодательстве, а также о том, как формируется будущая пенсия и почему важно получать «белую» заработную плату.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Лекция сопровождалась показом слайдов.</w:t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Кроме этого,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34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была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проведена п</w:t>
      </w:r>
      <w:r w:rsidRPr="0088340A">
        <w:rPr>
          <w:rFonts w:ascii="Times New Roman" w:hAnsi="Times New Roman" w:cs="Times New Roman"/>
          <w:color w:val="000000" w:themeColor="text1"/>
          <w:sz w:val="24"/>
          <w:szCs w:val="28"/>
        </w:rPr>
        <w:t>резентация интерактивного обучающего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сайта </w:t>
      </w:r>
      <w:r w:rsidRPr="008834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для школьников и студентов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«Школьникам о пенсиях»:</w:t>
      </w:r>
      <w:proofErr w:type="spellStart"/>
      <w:r w:rsidRPr="0088340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"http://school.pfrf.ru/" </w:instrText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8340A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http</w:t>
      </w:r>
      <w:proofErr w:type="spellEnd"/>
      <w:r w:rsidRPr="0088340A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://</w:t>
      </w:r>
      <w:proofErr w:type="spellStart"/>
      <w:r w:rsidRPr="0088340A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school.pfrf.ru</w:t>
      </w:r>
      <w:proofErr w:type="spellEnd"/>
      <w:r w:rsidRPr="0088340A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/</w:t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425" w:rsidRDefault="00C03425" w:rsidP="00C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340A">
        <w:rPr>
          <w:rFonts w:ascii="Times New Roman" w:hAnsi="Times New Roman" w:cs="Times New Roman"/>
          <w:color w:val="000000"/>
          <w:sz w:val="24"/>
          <w:szCs w:val="24"/>
        </w:rPr>
        <w:t>Равнодушных</w:t>
      </w:r>
      <w:proofErr w:type="gramEnd"/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 не осталось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ребята принимали участие в разговоре,</w:t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только отвечали, но и сами задавали вопросы. Была проведена викторина по пенсионной тематике, с вручением поощрительных призов. </w:t>
      </w:r>
    </w:p>
    <w:p w:rsidR="00C03425" w:rsidRDefault="00C03425" w:rsidP="00C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 В завершении встречи все участники получили в подарок учебник «Все о будущей пенсии для учебы и жизни».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</w:t>
      </w:r>
      <w:r w:rsidRPr="0088340A">
        <w:rPr>
          <w:rFonts w:ascii="Times New Roman" w:hAnsi="Times New Roman" w:cs="Times New Roman"/>
          <w:color w:val="000000"/>
          <w:sz w:val="24"/>
          <w:szCs w:val="24"/>
        </w:rPr>
        <w:t>пенсионной грамоте продолжится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425" w:rsidRPr="0088340A" w:rsidRDefault="00C03425" w:rsidP="00C03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благодарит директора колледжа  Ванду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Чеславовну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Рождественскую за предоставленную возможность  проведения тематических занятий по пенсионной тематике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колледже технологии и сервиса.</w:t>
      </w:r>
    </w:p>
    <w:p w:rsidR="00C03425" w:rsidRDefault="00C03425" w:rsidP="00C0342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8000B" w:rsidRDefault="0058000B"/>
    <w:sectPr w:rsidR="0058000B" w:rsidSect="0058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3425"/>
    <w:rsid w:val="0058000B"/>
    <w:rsid w:val="00C0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2017-09-25T12:01:00Z</dcterms:created>
  <dcterms:modified xsi:type="dcterms:W3CDTF">2017-09-25T12:01:00Z</dcterms:modified>
</cp:coreProperties>
</file>