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1C" w:rsidRDefault="00497E1C"/>
    <w:p w:rsidR="00497E1C" w:rsidRDefault="00497E1C" w:rsidP="00497E1C"/>
    <w:p w:rsidR="00497E1C" w:rsidRPr="00497E1C" w:rsidRDefault="00497E1C" w:rsidP="0049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ab/>
      </w:r>
      <w:r w:rsidRPr="00497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 тени сомнения: рабочие отношения должны быть официальными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97E1C" w:rsidRPr="00497E1C" w:rsidRDefault="00497E1C" w:rsidP="00497E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F5F5F"/>
          <w:sz w:val="24"/>
          <w:szCs w:val="24"/>
        </w:rPr>
      </w:pPr>
      <w:r w:rsidRPr="00497E1C">
        <w:rPr>
          <w:rFonts w:ascii="Times New Roman" w:hAnsi="Times New Roman" w:cs="Times New Roman"/>
          <w:b/>
          <w:bCs/>
          <w:color w:val="5F5F5F"/>
          <w:sz w:val="24"/>
          <w:szCs w:val="24"/>
        </w:rPr>
        <w:tab/>
      </w:r>
    </w:p>
    <w:p w:rsidR="00497E1C" w:rsidRPr="00497E1C" w:rsidRDefault="00497E1C" w:rsidP="0049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E1C">
        <w:rPr>
          <w:rFonts w:ascii="Times New Roman" w:hAnsi="Times New Roman" w:cs="Times New Roman"/>
          <w:color w:val="000000"/>
          <w:sz w:val="24"/>
          <w:szCs w:val="24"/>
        </w:rPr>
        <w:t>«Работал неофициально, не выплатили заработную плату» - к сожалению, в такой ситуации оказываются очень многие. Виной тому, беспечность соискателей, соглашаясь на заманчивое предложение работодателя, они игнорируют заключение трудового договора, и зря, ведь при отсутствии оформления и получении заработной платы «в конверте» работник может столкнуться со многими неприятностями.</w:t>
      </w:r>
    </w:p>
    <w:p w:rsidR="00497E1C" w:rsidRPr="00497E1C" w:rsidRDefault="00497E1C" w:rsidP="0049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E1C">
        <w:rPr>
          <w:rFonts w:ascii="Times New Roman" w:hAnsi="Times New Roman" w:cs="Times New Roman"/>
          <w:color w:val="000000"/>
          <w:sz w:val="24"/>
          <w:szCs w:val="24"/>
        </w:rPr>
        <w:t>Самая актуальная – невозможность повлиять на работодателя, задерживающего или не выплачивающего заработную плату, законными способами. И все это потому, что трудовые отношения находятся вне правового поля и работодатель может безнаказанно уклонится от выплаты. Такой же сценарий вас ожидает и при увольнении.</w:t>
      </w:r>
    </w:p>
    <w:p w:rsidR="00497E1C" w:rsidRPr="00497E1C" w:rsidRDefault="00497E1C" w:rsidP="0049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E1C">
        <w:rPr>
          <w:rFonts w:ascii="Times New Roman" w:hAnsi="Times New Roman" w:cs="Times New Roman"/>
          <w:color w:val="000000"/>
          <w:sz w:val="24"/>
          <w:szCs w:val="24"/>
        </w:rPr>
        <w:t>Необходимо понимать, что занятость без оформления трудового договора, трудовой книжки, с устной договоренностью о размере заработной платы, не только ущемляет права работников, но и неизбежно приводит к безвыходной ситуации, ведь официально работника не существует. Поэтому, при неофициальном оформлении будьте готовы не только отстаивать свои права самостоятельно, но и рассчитывать на минимальную пенсию в будущем.</w:t>
      </w:r>
    </w:p>
    <w:p w:rsidR="00497E1C" w:rsidRPr="00497E1C" w:rsidRDefault="00497E1C" w:rsidP="0049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E1C">
        <w:rPr>
          <w:rFonts w:ascii="Times New Roman" w:hAnsi="Times New Roman" w:cs="Times New Roman"/>
          <w:color w:val="000000"/>
          <w:sz w:val="24"/>
          <w:szCs w:val="24"/>
        </w:rPr>
        <w:t>Работники, которые пренебрегли заключением договора,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чаще</w:t>
      </w:r>
      <w:r w:rsidRPr="00497E1C">
        <w:rPr>
          <w:rFonts w:ascii="Times New Roman" w:hAnsi="Times New Roman" w:cs="Times New Roman"/>
          <w:color w:val="000000"/>
          <w:sz w:val="24"/>
          <w:szCs w:val="24"/>
        </w:rPr>
        <w:t xml:space="preserve"> обращаются в Пенсионный фонд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97E1C">
        <w:rPr>
          <w:rFonts w:ascii="Times New Roman" w:hAnsi="Times New Roman" w:cs="Times New Roman"/>
          <w:color w:val="000000"/>
          <w:sz w:val="24"/>
          <w:szCs w:val="24"/>
        </w:rPr>
        <w:t xml:space="preserve">  в 2016 году в Отделении было зафиксировано 123 обращения, а в I и II квартале 2017 года - 26.</w:t>
      </w:r>
    </w:p>
    <w:p w:rsidR="00497E1C" w:rsidRPr="00497E1C" w:rsidRDefault="00497E1C" w:rsidP="0049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7E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 избежание таких обращений гражданам необходимо быть бдительней при устройстве на работу и обязательно заключать договор с работодателем!</w:t>
      </w:r>
    </w:p>
    <w:p w:rsidR="00497E1C" w:rsidRDefault="00497E1C" w:rsidP="00497E1C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7E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497E1C" w:rsidRPr="00497E1C" w:rsidRDefault="00497E1C" w:rsidP="00497E1C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районе</w:t>
      </w:r>
      <w:r w:rsidR="00DB6D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proofErr w:type="gramStart"/>
      <w:r w:rsidR="00DB6D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межрайонное</w:t>
      </w:r>
      <w:proofErr w:type="gramEnd"/>
      <w:r w:rsidR="00DB6D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sectPr w:rsidR="00497E1C" w:rsidRPr="00497E1C" w:rsidSect="0032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7E1C"/>
    <w:rsid w:val="003212CB"/>
    <w:rsid w:val="00497E1C"/>
    <w:rsid w:val="008E51F5"/>
    <w:rsid w:val="00D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3</cp:revision>
  <dcterms:created xsi:type="dcterms:W3CDTF">2017-07-14T06:41:00Z</dcterms:created>
  <dcterms:modified xsi:type="dcterms:W3CDTF">2017-07-14T07:05:00Z</dcterms:modified>
</cp:coreProperties>
</file>