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7A" w:rsidRPr="005B677A" w:rsidRDefault="005B677A" w:rsidP="005B6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Pr="005B6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Пенсионные накопления – выплата согласно очереди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смерти гражданина до назначения ему накопительной пенсии (установления срочной или единовременной пенсионной выплаты) или до перерасчета размера этой пенсии, выплата средств пенсионных накоплений осуществляется правопреемникам.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Согласно законодательству к правопреемникам относятся: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-родственники первой очереди (дети, супруги, родители);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-родственники второй очереди (брат, сестра, дедушка, бабушка, внук, внучка).</w:t>
      </w:r>
    </w:p>
    <w:p w:rsidR="005B677A" w:rsidRP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677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получения пенсионных накоплений необходимо обратиться не позднее 6 месяцев со дня смерти родственника с заявлением и следующими документами</w:t>
      </w:r>
      <w:r w:rsidRPr="005B677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-документ, удостоверяющий личность, возраст и место жительства правопреемника;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-документ, удостоверяющий личность и полномочия законного представителя (усыновителя, опекуна, попечителя) правопреемника, - для законных представителей правопреемника;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-документы, подтверждающие родственные отношения с умершим застрахованным лицом (свидетельство о рождении, свидетельство о заключении брака, свидетельство об усыновлении, иные документы, подтверждающие степень родства с умершим застрахованным лицом), - для правопреемников по закону;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-нотариально заверенная доверенность, подтверждающая полномочие представителя правопреемника на подачу заявления о выплате средств пенсионных накоплений (об отказе от получения средств пенсионных накоплений) с необходимыми документами от имени правопреемника, - для представителей правопреемника;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-решение суда о восстановлении срока для обращения с заявлением о выплате средств пенсионных накоплений - для правопреемников, восстановивших в судебном порядке срок для обращения с заявлением о выплате средств пенсионных накоплений;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-свидетельство о смерти застрахованного лица (при наличии);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-страховое свидетельство обязательного пенсионного страхования (страховое свидетельство государственного пенсионного страхования) умершего застрахованного лица либо документ, выданный территориальным органом ПФР, в котором указан страховой номер индивидуального лицевого счета умершего (при наличии).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решили обратиться за выплатой через почту или курьера подпись на заявлении и прилагающиеся копии вышеперечисленных документов должны быть заверены нотариусом.</w:t>
      </w:r>
    </w:p>
    <w:p w:rsidR="005B677A" w:rsidRP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Решение о выплате принимается в седьмом месяце со дня смерти застрахованного лица, выплата производится в соответствии</w:t>
      </w:r>
      <w:r>
        <w:rPr>
          <w:rFonts w:cs="Tms Rmn"/>
          <w:color w:val="000000"/>
          <w:sz w:val="24"/>
          <w:szCs w:val="24"/>
        </w:rPr>
        <w:t xml:space="preserve"> с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5B677A">
        <w:rPr>
          <w:rFonts w:ascii="Tms Rmn" w:hAnsi="Tms Rmn" w:cs="Tms Rmn"/>
          <w:iCs/>
          <w:color w:val="000000"/>
          <w:sz w:val="24"/>
          <w:szCs w:val="24"/>
        </w:rPr>
        <w:t>Постановление</w:t>
      </w:r>
      <w:r w:rsidRPr="005B67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 </w:t>
      </w:r>
      <w:r w:rsidRPr="005B677A">
        <w:rPr>
          <w:rFonts w:ascii="Tms Rmn" w:hAnsi="Tms Rmn" w:cs="Tms Rmn"/>
          <w:iCs/>
          <w:color w:val="000000"/>
          <w:sz w:val="24"/>
          <w:szCs w:val="24"/>
        </w:rPr>
        <w:t xml:space="preserve"> Правительства РФ от 30 июля 2014 года № 711 «Об утверждении Правил выплаты Пенсионным фондом Российской Федерации правопреемникам умерших застрахованных лиц средств пенсионных накоплений, учтенных в специальной части индивидуальных лицевых счетов»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5B677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не позднее 20-го числа месяца, следующего за месяцем, в котором принято соответствующее</w:t>
      </w:r>
      <w:proofErr w:type="gramEnd"/>
      <w:r w:rsidRPr="005B677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решение</w:t>
      </w:r>
      <w:r w:rsidRPr="005B677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Всю необходимую информацию о правилах выплаты можно получить на сайте Пенсионного фонда в разделе «Будущим пенсионерам», в подразделе «О пенсионных накоплениях».</w:t>
      </w:r>
    </w:p>
    <w:p w:rsid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 </w:t>
      </w:r>
    </w:p>
    <w:p w:rsidR="005B677A" w:rsidRPr="005B677A" w:rsidRDefault="005B677A" w:rsidP="005B67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5B677A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5B677A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5B677A">
        <w:rPr>
          <w:rFonts w:ascii="Times New Roman" w:hAnsi="Times New Roman" w:cs="Times New Roman"/>
          <w:color w:val="000000"/>
          <w:sz w:val="24"/>
          <w:szCs w:val="24"/>
        </w:rPr>
        <w:t xml:space="preserve"> районе </w:t>
      </w:r>
    </w:p>
    <w:sectPr w:rsidR="005B677A" w:rsidRPr="005B677A" w:rsidSect="000463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7A"/>
    <w:rsid w:val="005B677A"/>
    <w:rsid w:val="00EB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2017-03-22T07:50:00Z</dcterms:created>
  <dcterms:modified xsi:type="dcterms:W3CDTF">2017-03-22T07:53:00Z</dcterms:modified>
</cp:coreProperties>
</file>