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88" w:rsidRPr="00D33388" w:rsidRDefault="00D33388" w:rsidP="00D3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Единовременная выплата доставлена в срок!</w:t>
      </w:r>
    </w:p>
    <w:p w:rsidR="00D33388" w:rsidRPr="00D33388" w:rsidRDefault="00D33388" w:rsidP="00D33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3388" w:rsidRDefault="00D33388" w:rsidP="00D333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5000 рублей пенсионерам Санкт-Петербурга и Ленинградской области  завершена 27 января.</w:t>
      </w:r>
    </w:p>
    <w:p w:rsidR="00D33388" w:rsidRDefault="00D33388" w:rsidP="00D333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D33388">
        <w:rPr>
          <w:rFonts w:ascii="Times New Roman" w:hAnsi="Times New Roman" w:cs="Times New Roman"/>
          <w:color w:val="000000"/>
          <w:sz w:val="24"/>
          <w:szCs w:val="24"/>
        </w:rPr>
        <w:t>Выплата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33388">
        <w:rPr>
          <w:rFonts w:ascii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ms Rmn" w:hAnsi="Tms Rmn" w:cs="Tms Rmn"/>
          <w:color w:val="000000"/>
          <w:sz w:val="24"/>
          <w:szCs w:val="24"/>
        </w:rPr>
        <w:t xml:space="preserve"> профинансирована в полном объеме, средства направлены во все доставочные организации: Почту России, Сбербанк и другие кредитные организации, которые осуществляют выплату пенсий.</w:t>
      </w:r>
    </w:p>
    <w:p w:rsidR="00D33388" w:rsidRPr="00D33388" w:rsidRDefault="00D33388" w:rsidP="00D333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Пенсионеры, которые получают пенсию через доставку на дом Почтой России по графику доставки, получ</w:t>
      </w:r>
      <w:r w:rsidRPr="00D33388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ms Rmn" w:hAnsi="Tms Rmn" w:cs="Tms Rmn"/>
          <w:color w:val="000000"/>
          <w:sz w:val="24"/>
          <w:szCs w:val="24"/>
        </w:rPr>
        <w:t xml:space="preserve"> пенсию и единовременную выплату одновременно. К тем пенсионерам, которы</w:t>
      </w:r>
      <w:r>
        <w:rPr>
          <w:rFonts w:cs="Tms Rmn"/>
          <w:color w:val="000000"/>
          <w:sz w:val="24"/>
          <w:szCs w:val="24"/>
        </w:rPr>
        <w:t xml:space="preserve">е </w:t>
      </w:r>
      <w:r w:rsidRPr="00D33388">
        <w:rPr>
          <w:rFonts w:ascii="Times New Roman" w:hAnsi="Times New Roman" w:cs="Times New Roman"/>
          <w:color w:val="000000"/>
          <w:sz w:val="24"/>
          <w:szCs w:val="24"/>
        </w:rPr>
        <w:t>получили пенсию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 первой декаде января, почтальон</w:t>
      </w:r>
      <w:r>
        <w:rPr>
          <w:rFonts w:cs="Tms Rmn"/>
          <w:color w:val="000000"/>
          <w:sz w:val="24"/>
          <w:szCs w:val="24"/>
        </w:rPr>
        <w:t xml:space="preserve">ы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D33388">
        <w:rPr>
          <w:rFonts w:ascii="Times New Roman" w:hAnsi="Times New Roman" w:cs="Times New Roman"/>
          <w:color w:val="000000"/>
          <w:sz w:val="24"/>
          <w:szCs w:val="24"/>
        </w:rPr>
        <w:t>приходили еще раз</w:t>
      </w:r>
      <w:r>
        <w:rPr>
          <w:rFonts w:cs="Tms Rmn"/>
          <w:color w:val="000000"/>
          <w:sz w:val="24"/>
          <w:szCs w:val="24"/>
        </w:rPr>
        <w:t xml:space="preserve">, </w:t>
      </w:r>
      <w:r w:rsidRPr="00D33388">
        <w:rPr>
          <w:rFonts w:ascii="Times New Roman" w:hAnsi="Times New Roman" w:cs="Times New Roman"/>
          <w:color w:val="000000"/>
          <w:sz w:val="24"/>
          <w:szCs w:val="24"/>
        </w:rPr>
        <w:t>чтобы доставить единовременную выплату.</w:t>
      </w:r>
    </w:p>
    <w:p w:rsidR="00D33388" w:rsidRDefault="00D33388" w:rsidP="00D3338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Гражданам, получающим пенсию в кредитных организациях, пенсия и единовременная выплата перечислены двумя платежами, которые поступили в разное время.</w:t>
      </w:r>
    </w:p>
    <w:p w:rsidR="00C47FC1" w:rsidRPr="00C47FC1" w:rsidRDefault="00C47FC1" w:rsidP="00D3338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C47FC1">
        <w:rPr>
          <w:rFonts w:ascii="Times New Roman" w:hAnsi="Times New Roman" w:cs="Times New Roman"/>
          <w:color w:val="000000"/>
          <w:sz w:val="24"/>
          <w:szCs w:val="24"/>
        </w:rPr>
        <w:t xml:space="preserve">ОПФР по </w:t>
      </w:r>
      <w:proofErr w:type="spellStart"/>
      <w:proofErr w:type="gramStart"/>
      <w:r w:rsidRPr="00C47FC1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spellEnd"/>
      <w:proofErr w:type="gramEnd"/>
      <w:r w:rsidRPr="00C47FC1">
        <w:rPr>
          <w:rFonts w:ascii="Times New Roman" w:hAnsi="Times New Roman" w:cs="Times New Roman"/>
          <w:color w:val="000000"/>
          <w:sz w:val="24"/>
          <w:szCs w:val="24"/>
        </w:rPr>
        <w:t xml:space="preserve"> и Ленинградской </w:t>
      </w:r>
      <w:proofErr w:type="spellStart"/>
      <w:r w:rsidRPr="00C47FC1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</w:p>
    <w:sectPr w:rsidR="00C47FC1" w:rsidRPr="00C47FC1" w:rsidSect="00EC05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88"/>
    <w:rsid w:val="00B27F9D"/>
    <w:rsid w:val="00C47FC1"/>
    <w:rsid w:val="00D3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2017-02-01T05:45:00Z</dcterms:created>
  <dcterms:modified xsi:type="dcterms:W3CDTF">2017-02-01T06:14:00Z</dcterms:modified>
</cp:coreProperties>
</file>