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E6" w:rsidRDefault="00EC2AE6" w:rsidP="00EC2A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C2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Федеральная социальная доплата – неоспоримое право неработающих пенсионеров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Федеральная социальная доплата (ФСД) к пенсии устанавливается только неработающим пенсионерам, если общая сумма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их материального обеспечения не достигает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величины прожиточного минимума в регионе проживания.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 материальным обеспечением подразумевается совокупный доход с учетом пенсий, ежемесячной денежной выплаты и других мер социальной поддержки, предоставляемых гражданину в денежной форме.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Величина прожиточного минимума пенсионера в 2017 году:</w:t>
      </w:r>
    </w:p>
    <w:p w:rsidR="00EC2AE6" w:rsidRDefault="00EC2AE6" w:rsidP="00EC2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в Санкт-Петербурге - 8 540 рублей;</w:t>
      </w:r>
    </w:p>
    <w:p w:rsidR="00EC2AE6" w:rsidRDefault="00EC2AE6" w:rsidP="00EC2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в Ленинградской области – 8 503 рубля.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уменьшением прожиточного минимума в Санкт-Петербурге в 2017 году, размер федеральной социальной доплаты для граждан, проживающих в Санкт-Петербурге, будет рассчитываться исходя из прожиточного минимума на 2016 год (8 688 рублей).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Ленинградской области прожиточный минимум в 2017 году увеличился на 635 рублей, поэтому у граждан, проживающих в Ленинградской области, вырос и размер федеральной социальной доплаты к пенсии.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Жителям Ленинградской области, получающим ФСД в настоящее время, либо получавшим в 2010-2016 году, ее размер пересмотрен в сторону увеличения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получателям пенсии по случаю потери кормильца до 18 лет ФСД устанавливается без подачи заявления со дня, с которого назначается соответствующая пенсия, но не ранее, чем со дня возникновения права на указанную социальную доплату.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Неработающие пенсионеры, которые впервые приобретают право на установление ФСД с 1 января 2017 года, могут реализовать свое право путем подачи соответствующего заявления в </w:t>
      </w:r>
      <w:r w:rsidRPr="00EC2AE6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, в случае если они ранее такого заявления не подавали. К заявлению, помимо паспорта, необходимо представить документ, подтверждающий статус неработающего лица (трудовую книжку).</w:t>
      </w:r>
    </w:p>
    <w:p w:rsidR="00EC2AE6" w:rsidRP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2AE6"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Правилами обращения за федеральной социальной доплатой к пенсии, ее установления и выплаты, утвержденными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AE6">
        <w:rPr>
          <w:rFonts w:ascii="Times New Roman" w:hAnsi="Times New Roman" w:cs="Times New Roman"/>
          <w:iCs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EC2A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30 сентября 2009 года. № 805н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AE6">
        <w:rPr>
          <w:rFonts w:ascii="Times New Roman" w:hAnsi="Times New Roman" w:cs="Times New Roman"/>
          <w:color w:val="000000"/>
          <w:sz w:val="24"/>
          <w:szCs w:val="24"/>
        </w:rPr>
        <w:t>ФСД к пенсии устанавливается с 1-го числа месяца, следующего за месяцем обращения за ней с заявлением и со всеми необходимыми документами.</w:t>
      </w:r>
      <w:proofErr w:type="gramEnd"/>
    </w:p>
    <w:p w:rsidR="00EC2AE6" w:rsidRP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C2A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равление</w:t>
      </w:r>
      <w:r w:rsidRPr="00EC2A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Пенсионного фонда в </w:t>
      </w:r>
      <w:proofErr w:type="spellStart"/>
      <w:r w:rsidRPr="00EC2A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Кингисеппском</w:t>
      </w:r>
      <w:proofErr w:type="spellEnd"/>
      <w:r w:rsidRPr="00EC2A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районе обращает внимание граждан на то, что федеральная социальная доплата к пенсии выплачивается только неработающим пенсионерам! </w:t>
      </w:r>
    </w:p>
    <w:p w:rsidR="001D516F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устройства на работу пенсионер, получающий федеральную социальную доплату, обязан безотлагательно проинформировать об этом территориальный орган ПФР по месту жительства.</w:t>
      </w:r>
    </w:p>
    <w:p w:rsid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</w:t>
      </w:r>
    </w:p>
    <w:p w:rsidR="00EC2AE6" w:rsidRPr="00EC2AE6" w:rsidRDefault="00EC2AE6" w:rsidP="00EC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EC2AE6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EC2AE6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C2AE6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EC2AE6" w:rsidRPr="00EC2AE6" w:rsidSect="007629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9A34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E6"/>
    <w:rsid w:val="001D516F"/>
    <w:rsid w:val="00EC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2017-01-24T06:02:00Z</dcterms:created>
  <dcterms:modified xsi:type="dcterms:W3CDTF">2017-01-24T06:20:00Z</dcterms:modified>
</cp:coreProperties>
</file>