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47" w:rsidRDefault="00A60A47" w:rsidP="00A60A47">
      <w:pPr>
        <w:autoSpaceDE w:val="0"/>
        <w:autoSpaceDN w:val="0"/>
        <w:adjustRightInd w:val="0"/>
        <w:spacing w:after="0" w:line="240" w:lineRule="auto"/>
        <w:rPr>
          <w:rFonts w:cs="Tms Rmn"/>
          <w:b/>
          <w:bCs/>
          <w:color w:val="404040" w:themeColor="text1" w:themeTint="BF"/>
          <w:sz w:val="24"/>
          <w:szCs w:val="24"/>
        </w:rPr>
      </w:pPr>
      <w:r>
        <w:rPr>
          <w:rFonts w:cs="Tms Rmn"/>
          <w:b/>
          <w:bCs/>
          <w:color w:val="404040" w:themeColor="text1" w:themeTint="BF"/>
          <w:sz w:val="24"/>
          <w:szCs w:val="24"/>
        </w:rPr>
        <w:t xml:space="preserve">                                             </w:t>
      </w:r>
      <w:r>
        <w:rPr>
          <w:rFonts w:ascii="Tms Rmn" w:hAnsi="Tms Rmn" w:cs="Tms Rmn"/>
          <w:b/>
          <w:bCs/>
          <w:color w:val="404040" w:themeColor="text1" w:themeTint="BF"/>
          <w:sz w:val="24"/>
          <w:szCs w:val="24"/>
        </w:rPr>
        <w:t>К сведению федеральных льготников</w:t>
      </w:r>
      <w:r>
        <w:rPr>
          <w:rFonts w:cs="Tms Rmn"/>
          <w:b/>
          <w:bCs/>
          <w:color w:val="404040" w:themeColor="text1" w:themeTint="BF"/>
          <w:sz w:val="24"/>
          <w:szCs w:val="24"/>
        </w:rPr>
        <w:t>.</w:t>
      </w:r>
    </w:p>
    <w:p w:rsidR="00A60A47" w:rsidRDefault="00A60A47" w:rsidP="00A60A47">
      <w:pPr>
        <w:autoSpaceDE w:val="0"/>
        <w:autoSpaceDN w:val="0"/>
        <w:adjustRightInd w:val="0"/>
        <w:spacing w:after="0" w:line="240" w:lineRule="auto"/>
        <w:rPr>
          <w:rFonts w:cs="Tms Rmn"/>
          <w:b/>
          <w:bCs/>
          <w:color w:val="404040" w:themeColor="text1" w:themeTint="BF"/>
          <w:sz w:val="24"/>
          <w:szCs w:val="24"/>
        </w:rPr>
      </w:pPr>
    </w:p>
    <w:p w:rsidR="00A60A47" w:rsidRDefault="00A60A47" w:rsidP="00A60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A47">
        <w:rPr>
          <w:rFonts w:ascii="Times New Roman" w:hAnsi="Times New Roman" w:cs="Times New Roman"/>
          <w:sz w:val="24"/>
          <w:szCs w:val="24"/>
        </w:rPr>
        <w:t xml:space="preserve">Управление Пенсионного фонда в </w:t>
      </w:r>
      <w:proofErr w:type="spellStart"/>
      <w:r w:rsidRPr="00A60A47">
        <w:rPr>
          <w:rFonts w:ascii="Times New Roman" w:hAnsi="Times New Roman" w:cs="Times New Roman"/>
          <w:sz w:val="24"/>
          <w:szCs w:val="24"/>
        </w:rPr>
        <w:t>Кингисеппском</w:t>
      </w:r>
      <w:proofErr w:type="spellEnd"/>
      <w:r w:rsidRPr="00A60A47">
        <w:rPr>
          <w:rFonts w:ascii="Times New Roman" w:hAnsi="Times New Roman" w:cs="Times New Roman"/>
          <w:sz w:val="24"/>
          <w:szCs w:val="24"/>
        </w:rPr>
        <w:t xml:space="preserve"> районе</w:t>
      </w:r>
      <w:r>
        <w:rPr>
          <w:rFonts w:ascii="Times New Roman" w:hAnsi="Times New Roman" w:cs="Times New Roman"/>
          <w:sz w:val="24"/>
          <w:szCs w:val="24"/>
        </w:rPr>
        <w:t xml:space="preserve"> продолжает </w:t>
      </w:r>
      <w:r w:rsidRPr="00A60A47">
        <w:rPr>
          <w:rFonts w:ascii="Times New Roman" w:hAnsi="Times New Roman" w:cs="Times New Roman"/>
          <w:sz w:val="24"/>
          <w:szCs w:val="24"/>
        </w:rPr>
        <w:t xml:space="preserve"> осуществлять  выдачу гражданам справок на 2017 год,</w:t>
      </w:r>
      <w:r w:rsidR="008523B5">
        <w:rPr>
          <w:rFonts w:ascii="Times New Roman" w:hAnsi="Times New Roman" w:cs="Times New Roman"/>
          <w:sz w:val="24"/>
          <w:szCs w:val="24"/>
        </w:rPr>
        <w:t xml:space="preserve"> </w:t>
      </w:r>
      <w:r w:rsidRPr="00A60A47">
        <w:rPr>
          <w:rFonts w:ascii="Times New Roman" w:hAnsi="Times New Roman" w:cs="Times New Roman"/>
          <w:sz w:val="24"/>
          <w:szCs w:val="24"/>
        </w:rPr>
        <w:t>подтверждающих право на получение  набора социальных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60A47">
        <w:rPr>
          <w:rFonts w:ascii="Times New Roman" w:hAnsi="Times New Roman" w:cs="Times New Roman"/>
          <w:sz w:val="24"/>
          <w:szCs w:val="24"/>
        </w:rPr>
        <w:t>(санаторно-курортное лечение, обеспечение  лекарствами, проезд на пригородном железнодорожном транспорте).</w:t>
      </w:r>
    </w:p>
    <w:p w:rsidR="008523B5" w:rsidRPr="00E4011E" w:rsidRDefault="008523B5" w:rsidP="00A60A47">
      <w:pPr>
        <w:spacing w:after="0" w:line="240" w:lineRule="auto"/>
        <w:ind w:firstLine="709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Выдача справок осуществляется в клиентской службе Управления.</w:t>
      </w:r>
    </w:p>
    <w:p w:rsidR="00A60A47" w:rsidRPr="00E4011E" w:rsidRDefault="00A60A47" w:rsidP="00A60A47">
      <w:pPr>
        <w:spacing w:after="0" w:line="240" w:lineRule="auto"/>
        <w:ind w:firstLine="709"/>
        <w:jc w:val="both"/>
        <w:rPr>
          <w:b/>
        </w:rPr>
      </w:pPr>
    </w:p>
    <w:p w:rsidR="00A60A47" w:rsidRDefault="00A60A47" w:rsidP="00A60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ms Rmn" w:hAnsi="Tms Rmn" w:cs="Tms Rmn"/>
          <w:bCs/>
          <w:color w:val="000000"/>
          <w:sz w:val="24"/>
          <w:szCs w:val="24"/>
        </w:rPr>
        <w:t> </w:t>
      </w:r>
      <w:r>
        <w:rPr>
          <w:rFonts w:cs="Tms Rmn"/>
          <w:bCs/>
          <w:color w:val="000000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УПФР в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Кингисеппском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районе</w:t>
      </w:r>
    </w:p>
    <w:p w:rsidR="00F56BB1" w:rsidRDefault="00F56BB1" w:rsidP="00A60A47">
      <w:pPr>
        <w:spacing w:after="0" w:line="240" w:lineRule="auto"/>
        <w:ind w:firstLine="709"/>
      </w:pPr>
    </w:p>
    <w:sectPr w:rsidR="00F56BB1" w:rsidSect="00F56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A47"/>
    <w:rsid w:val="008523B5"/>
    <w:rsid w:val="00A60A47"/>
    <w:rsid w:val="00F5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5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2017-01-11T05:35:00Z</dcterms:created>
  <dcterms:modified xsi:type="dcterms:W3CDTF">2017-01-11T06:19:00Z</dcterms:modified>
</cp:coreProperties>
</file>