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A3" w:rsidRDefault="006F75A3" w:rsidP="006F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Pr="006F75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Неработающим пенсионерам - северянам компенсируют расходы,</w:t>
      </w:r>
    </w:p>
    <w:p w:rsidR="006F75A3" w:rsidRDefault="006F75A3" w:rsidP="006F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proofErr w:type="gramStart"/>
      <w:r w:rsidRPr="006F75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связанные</w:t>
      </w:r>
      <w:proofErr w:type="gramEnd"/>
      <w:r w:rsidRPr="006F75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переездом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F75A3" w:rsidRPr="006F75A3" w:rsidRDefault="006F75A3" w:rsidP="006F7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75A3" w:rsidRDefault="006F75A3" w:rsidP="006F75A3">
      <w:pPr>
        <w:autoSpaceDE w:val="0"/>
        <w:autoSpaceDN w:val="0"/>
        <w:adjustRightInd w:val="0"/>
        <w:spacing w:after="0" w:line="36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Неработающие пенсионеры и члены их семей, находящиеся на иждивении пенсионера имеют право на получение компенсации расходов, связанных с переездом из районов Крайнего Севера и приравненным к ним местностям к новому месту жительства на территории Российской Федерации, не относящемуся к указанным районам.</w:t>
      </w:r>
    </w:p>
    <w:p w:rsidR="006F75A3" w:rsidRPr="006F75A3" w:rsidRDefault="006F75A3" w:rsidP="006F75A3">
      <w:pPr>
        <w:autoSpaceDE w:val="0"/>
        <w:autoSpaceDN w:val="0"/>
        <w:adjustRightInd w:val="0"/>
        <w:spacing w:after="0" w:line="36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Компенсацию расходов на оплату стоимости проезда к месту жительства по кратчайшему или беспересадочному маршруту следования и стоимости провоза багажа можно получить только один раз</w:t>
      </w:r>
      <w:r>
        <w:rPr>
          <w:rFonts w:cs="Tms Rmn"/>
          <w:color w:val="000000"/>
          <w:sz w:val="24"/>
          <w:szCs w:val="24"/>
        </w:rPr>
        <w:t xml:space="preserve"> </w:t>
      </w:r>
      <w:proofErr w:type="gramStart"/>
      <w:r>
        <w:rPr>
          <w:rFonts w:cs="Tms Rmn"/>
          <w:color w:val="000000"/>
          <w:sz w:val="24"/>
          <w:szCs w:val="24"/>
        </w:rPr>
        <w:t>(</w:t>
      </w:r>
      <w:r w:rsidRPr="006F75A3">
        <w:rPr>
          <w:rFonts w:ascii="Tms Rmn" w:hAnsi="Tms Rmn" w:cs="Tms Rmn"/>
          <w:i/>
          <w:iCs/>
          <w:color w:val="000000"/>
          <w:sz w:val="24"/>
          <w:szCs w:val="24"/>
        </w:rPr>
        <w:t xml:space="preserve"> </w:t>
      </w:r>
      <w:proofErr w:type="gramEnd"/>
      <w:r w:rsidRPr="006F75A3">
        <w:rPr>
          <w:rFonts w:ascii="Tms Rmn" w:hAnsi="Tms Rmn" w:cs="Tms Rmn"/>
          <w:iCs/>
          <w:color w:val="000000"/>
          <w:sz w:val="24"/>
          <w:szCs w:val="24"/>
        </w:rPr>
        <w:t>Федеральный закон от 19 февраля 1993 года № 4520-1 «О государственных гарантиях и компенсациях для лиц, работающих и проживающих в районах Крайнего Севера и приравненных к ним местностях»</w:t>
      </w:r>
      <w:r w:rsidRPr="006F75A3">
        <w:rPr>
          <w:rFonts w:cs="Tms Rmn"/>
          <w:iCs/>
          <w:color w:val="000000"/>
          <w:sz w:val="24"/>
          <w:szCs w:val="24"/>
        </w:rPr>
        <w:t>)</w:t>
      </w:r>
      <w:r>
        <w:rPr>
          <w:rFonts w:cs="Tms Rmn"/>
          <w:iCs/>
          <w:color w:val="000000"/>
          <w:sz w:val="24"/>
          <w:szCs w:val="24"/>
        </w:rPr>
        <w:t>.</w:t>
      </w:r>
    </w:p>
    <w:p w:rsidR="006F75A3" w:rsidRDefault="006F75A3" w:rsidP="006F75A3">
      <w:pPr>
        <w:autoSpaceDE w:val="0"/>
        <w:autoSpaceDN w:val="0"/>
        <w:adjustRightInd w:val="0"/>
        <w:spacing w:after="0" w:line="36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Размер компенсации не может превышать стоимость проезда и провоза багажа железнодорожным транспортом.</w:t>
      </w:r>
    </w:p>
    <w:p w:rsidR="006F75A3" w:rsidRDefault="006F75A3" w:rsidP="006F75A3">
      <w:pPr>
        <w:autoSpaceDE w:val="0"/>
        <w:autoSpaceDN w:val="0"/>
        <w:adjustRightInd w:val="0"/>
        <w:spacing w:after="0" w:line="36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Выплата компенсации расходов, связанных с переездом из районов Крайнего Севера вышеуказанной категории граждан осуществляется   территориальными органами ПФР по новому месту жительства пенсионера.</w:t>
      </w:r>
    </w:p>
    <w:p w:rsidR="006F75A3" w:rsidRDefault="006F75A3" w:rsidP="006F75A3">
      <w:pPr>
        <w:autoSpaceDE w:val="0"/>
        <w:autoSpaceDN w:val="0"/>
        <w:adjustRightInd w:val="0"/>
        <w:spacing w:after="0" w:line="36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Данная выплата производится, только в том случае, если пенсионер не получал компенсацию по последнему месту работы в организациях, расположенных в районах Крайнего Севера и приравненных к ним местностях.</w:t>
      </w:r>
    </w:p>
    <w:p w:rsidR="006F75A3" w:rsidRPr="006F75A3" w:rsidRDefault="006F75A3" w:rsidP="006F7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 xml:space="preserve">Размер, условия и порядок компенсации расходов устанавливается в соответствии </w:t>
      </w:r>
      <w:r w:rsidRPr="006F75A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6F75A3">
        <w:rPr>
          <w:rFonts w:ascii="Times New Roman" w:hAnsi="Times New Roman" w:cs="Times New Roman"/>
          <w:iCs/>
          <w:color w:val="000000"/>
          <w:sz w:val="24"/>
          <w:szCs w:val="24"/>
        </w:rPr>
        <w:t>Правилами компенсации расходов, связанны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х</w:t>
      </w:r>
      <w:r w:rsidRPr="006F75A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переездом из районов Крайнего Севера и приравненным к ним местностей, лицам, являющимся получателями трудовых пенсий и (или) пенсий по государственному пенсионному обеспечению, и членам их семей, утвержденны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ми</w:t>
      </w:r>
      <w:r w:rsidRPr="006F75A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Постановлением Правительства Российской Федерации от 11 декабря 2014 года №1351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</w:p>
    <w:p w:rsidR="006F75A3" w:rsidRDefault="006F75A3" w:rsidP="006F75A3">
      <w:pPr>
        <w:autoSpaceDE w:val="0"/>
        <w:autoSpaceDN w:val="0"/>
        <w:adjustRightInd w:val="0"/>
        <w:spacing w:after="0" w:line="36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получения компенсации гражданину необходимо обратиться в районное   Управление ПФР по месту нахождения его пенсионного дела.</w:t>
      </w:r>
    </w:p>
    <w:p w:rsidR="006F75A3" w:rsidRDefault="006F75A3" w:rsidP="006F75A3">
      <w:pPr>
        <w:autoSpaceDE w:val="0"/>
        <w:autoSpaceDN w:val="0"/>
        <w:adjustRightInd w:val="0"/>
        <w:spacing w:after="0" w:line="36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Неработающие пенсионеры, выехавшие после 16 мая 2013 года из районов Крайнего Севера, и приравненным к ним местностям могут обращаться за выплатой в территориальные органы ПФР по новому месту жительства, при условии неполучения ее по прежнему месту жительства, в том числе по решению суда.</w:t>
      </w:r>
    </w:p>
    <w:p w:rsidR="006F75A3" w:rsidRPr="006F75A3" w:rsidRDefault="006F75A3" w:rsidP="006F75A3">
      <w:pPr>
        <w:autoSpaceDE w:val="0"/>
        <w:autoSpaceDN w:val="0"/>
        <w:adjustRightInd w:val="0"/>
        <w:spacing w:after="0" w:line="360" w:lineRule="auto"/>
        <w:jc w:val="both"/>
        <w:rPr>
          <w:rFonts w:ascii="Tms Rmn" w:hAnsi="Tms Rmn" w:cs="Tms Rmn"/>
          <w:bCs/>
          <w:iCs/>
          <w:color w:val="404040" w:themeColor="text1" w:themeTint="BF"/>
          <w:sz w:val="24"/>
          <w:szCs w:val="24"/>
        </w:rPr>
      </w:pPr>
      <w:r w:rsidRPr="006F75A3">
        <w:rPr>
          <w:rFonts w:ascii="Tms Rmn" w:hAnsi="Tms Rmn" w:cs="Tms Rmn"/>
          <w:bCs/>
          <w:iCs/>
          <w:color w:val="404040" w:themeColor="text1" w:themeTint="BF"/>
          <w:sz w:val="24"/>
          <w:szCs w:val="24"/>
        </w:rPr>
        <w:lastRenderedPageBreak/>
        <w:t>Поданное заявление о компенсации и документы рассматриваются территориальным органом ПФР в срок, не превышающий 30 календарных дней, следующих за днем регистрации</w:t>
      </w:r>
      <w:r w:rsidRPr="006F75A3">
        <w:rPr>
          <w:rFonts w:ascii="Tms Rmn" w:hAnsi="Tms Rmn" w:cs="Tms Rmn"/>
          <w:color w:val="404040" w:themeColor="text1" w:themeTint="BF"/>
          <w:sz w:val="24"/>
          <w:szCs w:val="24"/>
        </w:rPr>
        <w:t>.</w:t>
      </w:r>
      <w:r w:rsidRPr="006F75A3">
        <w:rPr>
          <w:rFonts w:ascii="Tms Rmn" w:hAnsi="Tms Rmn" w:cs="Tms Rmn"/>
          <w:bCs/>
          <w:iCs/>
          <w:color w:val="404040" w:themeColor="text1" w:themeTint="BF"/>
          <w:sz w:val="24"/>
          <w:szCs w:val="24"/>
        </w:rPr>
        <w:t xml:space="preserve"> Выплата компенсации перечисляется территориальным органом ПФР на счет пенсионера в кредитной организации в течение 30 рабочих дней со дня принятия решения. Гражданам, обратившимся за получением компенсации в районные Управления ПФР в декабре 2016 года, компенсация будет выплачена в сроки предусмотренные Правилами, то есть в январе, феврале 2017 года.</w:t>
      </w:r>
    </w:p>
    <w:p w:rsidR="006F75A3" w:rsidRPr="00C15B85" w:rsidRDefault="006F75A3" w:rsidP="006F7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F75A3">
        <w:rPr>
          <w:rFonts w:ascii="Tms Rmn" w:hAnsi="Tms Rmn" w:cs="Tms Rmn"/>
          <w:color w:val="404040" w:themeColor="text1" w:themeTint="BF"/>
          <w:sz w:val="24"/>
          <w:szCs w:val="24"/>
        </w:rPr>
        <w:t> </w:t>
      </w:r>
      <w:r w:rsidR="00C15B85">
        <w:rPr>
          <w:rFonts w:cs="Tms Rmn"/>
          <w:color w:val="404040" w:themeColor="text1" w:themeTint="BF"/>
          <w:sz w:val="24"/>
          <w:szCs w:val="24"/>
        </w:rPr>
        <w:t xml:space="preserve">                                                          </w:t>
      </w:r>
      <w:r w:rsidR="00C15B85" w:rsidRPr="00C15B8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ОПФР по </w:t>
      </w:r>
      <w:proofErr w:type="gramStart"/>
      <w:r w:rsidR="00C15B85" w:rsidRPr="00C15B8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С-</w:t>
      </w:r>
      <w:proofErr w:type="gramEnd"/>
      <w:r w:rsidR="00634D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C15B85" w:rsidRPr="00C15B8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ПБ и Ленинградской области</w:t>
      </w:r>
    </w:p>
    <w:p w:rsidR="006F75A3" w:rsidRPr="006F75A3" w:rsidRDefault="006F75A3" w:rsidP="006F75A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i/>
          <w:iCs/>
          <w:color w:val="000000"/>
          <w:sz w:val="24"/>
          <w:szCs w:val="24"/>
        </w:rPr>
      </w:pPr>
      <w:r w:rsidRPr="006F75A3">
        <w:rPr>
          <w:rFonts w:ascii="Tms Rmn" w:hAnsi="Tms Rmn" w:cs="Tms Rmn"/>
          <w:color w:val="000000"/>
          <w:sz w:val="24"/>
          <w:szCs w:val="24"/>
        </w:rPr>
        <w:t> </w:t>
      </w:r>
    </w:p>
    <w:p w:rsidR="005A65D9" w:rsidRDefault="005A65D9"/>
    <w:sectPr w:rsidR="005A65D9" w:rsidSect="00E854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5A3"/>
    <w:rsid w:val="005A65D9"/>
    <w:rsid w:val="00634D19"/>
    <w:rsid w:val="006F75A3"/>
    <w:rsid w:val="00C1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2016-12-28T06:09:00Z</dcterms:created>
  <dcterms:modified xsi:type="dcterms:W3CDTF">2016-12-28T06:57:00Z</dcterms:modified>
</cp:coreProperties>
</file>