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E0" w:rsidRDefault="00A820E0" w:rsidP="00A820E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ПФР и </w:t>
      </w:r>
      <w:proofErr w:type="spellStart"/>
      <w:r>
        <w:rPr>
          <w:b/>
          <w:bCs/>
          <w:color w:val="000000"/>
          <w:sz w:val="28"/>
          <w:szCs w:val="28"/>
        </w:rPr>
        <w:t>Ростелеком</w:t>
      </w:r>
      <w:proofErr w:type="spellEnd"/>
      <w:r>
        <w:rPr>
          <w:b/>
          <w:bCs/>
          <w:color w:val="000000"/>
          <w:sz w:val="28"/>
          <w:szCs w:val="28"/>
        </w:rPr>
        <w:t xml:space="preserve"> расширяют учебную</w:t>
      </w:r>
    </w:p>
    <w:p w:rsidR="00A820E0" w:rsidRDefault="00A820E0" w:rsidP="00A820E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программу «Азбука Интернета».</w:t>
      </w:r>
    </w:p>
    <w:p w:rsidR="00A820E0" w:rsidRDefault="00A820E0" w:rsidP="00A820E0">
      <w:pPr>
        <w:jc w:val="center"/>
        <w:rPr>
          <w:b/>
          <w:bCs/>
          <w:color w:val="000000"/>
          <w:sz w:val="28"/>
          <w:szCs w:val="28"/>
        </w:rPr>
      </w:pPr>
    </w:p>
    <w:p w:rsidR="00A820E0" w:rsidRDefault="00A820E0" w:rsidP="00A820E0">
      <w:pPr>
        <w:spacing w:before="60" w:after="60"/>
        <w:ind w:firstLine="567"/>
        <w:jc w:val="both"/>
      </w:pPr>
      <w:r>
        <w:rPr>
          <w:b/>
        </w:rPr>
        <w:t>Москва, 29 ноября 2016 года.</w:t>
      </w:r>
      <w:r>
        <w:t xml:space="preserve"> Пенсионерам, обучающимся компьютерной грамотности, доступен новый раздел расширенного курса </w:t>
      </w:r>
      <w:proofErr w:type="gramStart"/>
      <w:r>
        <w:t>обучения по программе</w:t>
      </w:r>
      <w:proofErr w:type="gramEnd"/>
      <w:r>
        <w:t xml:space="preserve"> «Азбука Интернета» – «Поиск работы в интернете и необходимые для трудоустройства программы». </w:t>
      </w:r>
      <w:proofErr w:type="gramStart"/>
      <w:r>
        <w:t>В представленных в новом разделе материалах подробно рассказано об официальных тематических сайтах: общероссийской базе вакансий «Работа в России», порталах региональных служб занятости, а также разбирается алгоритм пользования сайтами кадровых агентств.</w:t>
      </w:r>
      <w:proofErr w:type="gramEnd"/>
    </w:p>
    <w:p w:rsidR="00A820E0" w:rsidRDefault="00A820E0" w:rsidP="00A820E0">
      <w:pPr>
        <w:spacing w:before="60"/>
        <w:ind w:firstLine="567"/>
        <w:jc w:val="both"/>
      </w:pPr>
      <w:r>
        <w:t xml:space="preserve">На </w:t>
      </w:r>
      <w:proofErr w:type="spellStart"/>
      <w:r>
        <w:t>интернет-портале</w:t>
      </w:r>
      <w:proofErr w:type="spellEnd"/>
      <w:r>
        <w:t xml:space="preserve"> </w:t>
      </w:r>
      <w:proofErr w:type="spellStart"/>
      <w:r>
        <w:t>azbukainterneta.ru</w:t>
      </w:r>
      <w:proofErr w:type="spellEnd"/>
      <w:r>
        <w:t xml:space="preserve"> (</w:t>
      </w:r>
      <w:proofErr w:type="spellStart"/>
      <w:r>
        <w:t>азбукаинтернета</w:t>
      </w:r>
      <w:proofErr w:type="gramStart"/>
      <w:r>
        <w:t>.р</w:t>
      </w:r>
      <w:proofErr w:type="gramEnd"/>
      <w:r>
        <w:t>ф</w:t>
      </w:r>
      <w:proofErr w:type="spellEnd"/>
      <w:r>
        <w:t>) размещен полный комплект материалов, которые помогут пользователям старшего поколения усвоить основные правила составления резюме, выбрать сайты для его размещения.</w:t>
      </w:r>
    </w:p>
    <w:p w:rsidR="00A820E0" w:rsidRDefault="00A820E0" w:rsidP="00A820E0">
      <w:pPr>
        <w:spacing w:before="60" w:after="60"/>
        <w:ind w:firstLine="567"/>
        <w:jc w:val="both"/>
      </w:pPr>
      <w:r>
        <w:t xml:space="preserve">Материалы модуля «Поиск работы в интернете и необходимые для трудоустройства программы» могут использоваться преподавателями курсов компьютерной грамотности для пенсионеров как в качестве отдельного курса по теме трудоустройства через интернет, так и в качестве дополнительного урока в рамках базового курса «Азбука Интернета». Данный материал также может стать одним из разделов расширенного </w:t>
      </w:r>
      <w:proofErr w:type="gramStart"/>
      <w:r>
        <w:t>курса</w:t>
      </w:r>
      <w:proofErr w:type="gramEnd"/>
      <w:r>
        <w:t xml:space="preserve"> по обучению компьютерной грамотности продвинутых пользователей.</w:t>
      </w:r>
    </w:p>
    <w:p w:rsidR="00A820E0" w:rsidRDefault="00A820E0" w:rsidP="00A820E0">
      <w:pPr>
        <w:spacing w:before="60" w:after="60"/>
        <w:ind w:firstLine="567"/>
        <w:jc w:val="both"/>
      </w:pPr>
      <w:r>
        <w:t>Напомним, обучающее пособие и интернет-портал «Азбука интернета» разработаны в рамках подписанного в 2014 году соглашения между Пенсионным фондом России и ПАО «</w:t>
      </w:r>
      <w:proofErr w:type="spellStart"/>
      <w:r>
        <w:t>Ростелеком</w:t>
      </w:r>
      <w:proofErr w:type="spellEnd"/>
      <w:r>
        <w:t>» о сотрудничестве при обучении пенсионеров компьютерной грамотности. Цель сотрудничества – облегчить доступ пенсионеров к получению государственных услуг в электронном виде через интернет и повысить качество жизни посредством обучения компьютерной грамотности и работе в интернете.</w:t>
      </w:r>
    </w:p>
    <w:p w:rsidR="00A820E0" w:rsidRDefault="00A820E0" w:rsidP="00A820E0">
      <w:pPr>
        <w:spacing w:before="60" w:after="60"/>
        <w:ind w:firstLine="567"/>
        <w:jc w:val="both"/>
      </w:pPr>
      <w:r>
        <w:t xml:space="preserve">Материалы учебной программы и учебно-методического пособия «Азбука Интернета» получили рецензию </w:t>
      </w:r>
      <w:proofErr w:type="gramStart"/>
      <w:r>
        <w:t>Института информатизации образования Российской академии образования</w:t>
      </w:r>
      <w:proofErr w:type="gramEnd"/>
      <w:r>
        <w:t>. Из заключения Института следует, что представленные на рецензию материалы соответствуют всем требованиям, предъявляемым к учебно-методическим материалам, изданы своевременно, полезны и необходимы аудитории, которой они адресованы.</w:t>
      </w:r>
    </w:p>
    <w:p w:rsidR="00A820E0" w:rsidRDefault="00A820E0" w:rsidP="00A820E0">
      <w:pPr>
        <w:spacing w:before="60" w:after="60"/>
        <w:ind w:firstLine="567"/>
        <w:jc w:val="both"/>
      </w:pPr>
      <w:r>
        <w:t xml:space="preserve">Все материалы базового курса программы «Азбука Интернета» – учебное пособие, методические рекомендации для преподавателей, полезные материалы и ссылки </w:t>
      </w:r>
      <w:proofErr w:type="gramStart"/>
      <w:r>
        <w:t>–р</w:t>
      </w:r>
      <w:proofErr w:type="gramEnd"/>
      <w:r>
        <w:t xml:space="preserve">азмещены на сайтах </w:t>
      </w:r>
      <w:proofErr w:type="spellStart"/>
      <w:r>
        <w:t>азбукаинтернета.рф</w:t>
      </w:r>
      <w:proofErr w:type="spellEnd"/>
      <w:r>
        <w:t xml:space="preserve">  и </w:t>
      </w:r>
      <w:proofErr w:type="spellStart"/>
      <w:r>
        <w:t>azbukainterneta.ru</w:t>
      </w:r>
      <w:proofErr w:type="spellEnd"/>
      <w:r>
        <w:t xml:space="preserve"> в открытом доступе в конце сентября 2014 года.</w:t>
      </w:r>
    </w:p>
    <w:p w:rsidR="00A820E0" w:rsidRDefault="00A820E0" w:rsidP="00A820E0">
      <w:r>
        <w:t>На текущий момент на портале в разделе для преподавателей зарегистрировалось более</w:t>
      </w:r>
    </w:p>
    <w:p w:rsidR="0071282F" w:rsidRDefault="00A820E0" w:rsidP="00A820E0">
      <w:r>
        <w:t xml:space="preserve"> 1 000 человек, в среднем портал посещают около 15 тысяч пользователей в месяц.</w:t>
      </w:r>
    </w:p>
    <w:sectPr w:rsidR="0071282F" w:rsidSect="0071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E0"/>
    <w:rsid w:val="0071282F"/>
    <w:rsid w:val="00A8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2016-12-07T07:21:00Z</dcterms:created>
  <dcterms:modified xsi:type="dcterms:W3CDTF">2016-12-07T07:23:00Z</dcterms:modified>
</cp:coreProperties>
</file>