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E" w:rsidRDefault="0074183E" w:rsidP="0074183E">
      <w:pPr>
        <w:jc w:val="both"/>
        <w:rPr>
          <w:sz w:val="24"/>
          <w:szCs w:val="24"/>
        </w:rPr>
      </w:pPr>
    </w:p>
    <w:p w:rsidR="0074183E" w:rsidRPr="0074183E" w:rsidRDefault="0074183E" w:rsidP="0074183E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Pr="0074183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графике </w:t>
      </w:r>
      <w:r w:rsidRPr="0074183E">
        <w:rPr>
          <w:b/>
          <w:sz w:val="28"/>
          <w:szCs w:val="28"/>
        </w:rPr>
        <w:t xml:space="preserve"> выплат</w:t>
      </w:r>
      <w:r>
        <w:rPr>
          <w:b/>
          <w:sz w:val="28"/>
          <w:szCs w:val="28"/>
        </w:rPr>
        <w:t>ы</w:t>
      </w:r>
      <w:r w:rsidRPr="0074183E">
        <w:rPr>
          <w:b/>
          <w:sz w:val="28"/>
          <w:szCs w:val="28"/>
        </w:rPr>
        <w:t xml:space="preserve"> единовременной выплаты</w:t>
      </w:r>
      <w:r>
        <w:rPr>
          <w:b/>
          <w:sz w:val="28"/>
          <w:szCs w:val="28"/>
        </w:rPr>
        <w:t>.</w:t>
      </w:r>
    </w:p>
    <w:p w:rsidR="0074183E" w:rsidRPr="0074183E" w:rsidRDefault="0074183E" w:rsidP="0074183E">
      <w:pPr>
        <w:jc w:val="both"/>
        <w:rPr>
          <w:b/>
          <w:sz w:val="28"/>
          <w:szCs w:val="28"/>
        </w:rPr>
      </w:pPr>
    </w:p>
    <w:p w:rsidR="0074183E" w:rsidRDefault="0074183E" w:rsidP="0074183E">
      <w:pPr>
        <w:jc w:val="both"/>
        <w:rPr>
          <w:sz w:val="24"/>
          <w:szCs w:val="24"/>
        </w:rPr>
      </w:pPr>
    </w:p>
    <w:p w:rsidR="0074183E" w:rsidRDefault="0074183E" w:rsidP="0074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установленным графиком, в январе 2017 года через </w:t>
      </w:r>
      <w:r>
        <w:rPr>
          <w:b/>
          <w:sz w:val="24"/>
          <w:szCs w:val="24"/>
        </w:rPr>
        <w:t xml:space="preserve">ОТДЕЛЕНИЯ ПОЧТОВОЙ СВЯЗИ </w:t>
      </w:r>
      <w:r>
        <w:rPr>
          <w:sz w:val="24"/>
          <w:szCs w:val="24"/>
        </w:rPr>
        <w:t>единовременная компенсационная выплата в размере 5000 рублей будет осуществляться гражданам Санкт-Петербурга и Ленинградской области в следующем порядке:</w:t>
      </w:r>
    </w:p>
    <w:p w:rsidR="0074183E" w:rsidRDefault="0074183E" w:rsidP="0074183E">
      <w:pPr>
        <w:ind w:firstLine="567"/>
        <w:jc w:val="both"/>
        <w:rPr>
          <w:sz w:val="24"/>
          <w:szCs w:val="24"/>
        </w:rPr>
      </w:pPr>
    </w:p>
    <w:p w:rsidR="0074183E" w:rsidRPr="0074183E" w:rsidRDefault="0074183E" w:rsidP="0074183E">
      <w:pPr>
        <w:ind w:firstLine="567"/>
        <w:jc w:val="center"/>
        <w:rPr>
          <w:b/>
          <w:bCs/>
          <w:sz w:val="24"/>
          <w:szCs w:val="24"/>
        </w:rPr>
      </w:pPr>
      <w:r w:rsidRPr="0074183E">
        <w:rPr>
          <w:b/>
          <w:bCs/>
          <w:sz w:val="24"/>
          <w:szCs w:val="24"/>
        </w:rPr>
        <w:t>через отделения почтовой связи Санкт-Петербурга</w:t>
      </w:r>
    </w:p>
    <w:p w:rsidR="0074183E" w:rsidRPr="0074183E" w:rsidRDefault="0074183E" w:rsidP="0074183E">
      <w:pPr>
        <w:ind w:firstLine="567"/>
        <w:jc w:val="center"/>
        <w:rPr>
          <w:sz w:val="24"/>
          <w:szCs w:val="24"/>
        </w:rPr>
      </w:pPr>
    </w:p>
    <w:tbl>
      <w:tblPr>
        <w:tblW w:w="1000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22"/>
        <w:gridCol w:w="4883"/>
      </w:tblGrid>
      <w:tr w:rsidR="0074183E" w:rsidRPr="0074183E" w:rsidTr="0074183E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Дата выплаты пенсий по графику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Дата фактической выплаты единовременной выплаты (5000 рублей)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  <w:lang w:val="en-US"/>
              </w:rPr>
            </w:pPr>
            <w:r w:rsidRPr="0074183E">
              <w:rPr>
                <w:bCs/>
                <w:lang w:val="en-US"/>
              </w:rPr>
              <w:t>13 - 14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  <w:lang w:val="en-US"/>
              </w:rPr>
              <w:t xml:space="preserve">13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</w:rPr>
            </w:pPr>
            <w:r w:rsidRPr="0074183E">
              <w:rPr>
                <w:bCs/>
              </w:rPr>
              <w:t>15 - 16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16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</w:rPr>
            </w:pPr>
            <w:r w:rsidRPr="0074183E">
              <w:rPr>
                <w:bCs/>
              </w:rPr>
              <w:t>17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17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</w:rPr>
            </w:pPr>
            <w:r w:rsidRPr="0074183E">
              <w:rPr>
                <w:bCs/>
              </w:rPr>
              <w:t>18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18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</w:rPr>
            </w:pPr>
            <w:r w:rsidRPr="0074183E">
              <w:rPr>
                <w:bCs/>
              </w:rPr>
              <w:t>19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19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Cs/>
              </w:rPr>
            </w:pPr>
            <w:r w:rsidRPr="0074183E">
              <w:rPr>
                <w:bCs/>
              </w:rPr>
              <w:t>20 - 21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20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/>
                <w:bCs/>
              </w:rPr>
            </w:pPr>
            <w:r w:rsidRPr="0074183E">
              <w:rPr>
                <w:b/>
                <w:bCs/>
              </w:rPr>
              <w:t>3 - 4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b/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23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/>
                <w:bCs/>
              </w:rPr>
            </w:pPr>
            <w:r w:rsidRPr="0074183E">
              <w:rPr>
                <w:b/>
                <w:bCs/>
              </w:rPr>
              <w:t xml:space="preserve">5 – 6 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>24</w:t>
            </w:r>
            <w:r w:rsidRPr="0074183E">
              <w:rPr>
                <w:sz w:val="24"/>
                <w:szCs w:val="24"/>
              </w:rPr>
              <w:t xml:space="preserve">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/>
                <w:bCs/>
              </w:rPr>
            </w:pPr>
            <w:r w:rsidRPr="0074183E">
              <w:rPr>
                <w:b/>
                <w:bCs/>
              </w:rPr>
              <w:t>7 - 8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>25</w:t>
            </w:r>
            <w:r w:rsidRPr="0074183E">
              <w:rPr>
                <w:sz w:val="24"/>
                <w:szCs w:val="24"/>
              </w:rPr>
              <w:t xml:space="preserve">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/>
                <w:bCs/>
              </w:rPr>
            </w:pPr>
            <w:r w:rsidRPr="0074183E">
              <w:rPr>
                <w:b/>
                <w:bCs/>
              </w:rPr>
              <w:t>9 - 10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>26</w:t>
            </w:r>
            <w:r w:rsidRPr="0074183E">
              <w:rPr>
                <w:sz w:val="24"/>
                <w:szCs w:val="24"/>
              </w:rPr>
              <w:t xml:space="preserve"> января</w:t>
            </w:r>
          </w:p>
        </w:tc>
      </w:tr>
      <w:tr w:rsidR="0074183E" w:rsidRPr="0074183E" w:rsidTr="0074183E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TableContents"/>
              <w:jc w:val="center"/>
              <w:rPr>
                <w:b/>
                <w:bCs/>
              </w:rPr>
            </w:pPr>
            <w:r w:rsidRPr="0074183E">
              <w:rPr>
                <w:b/>
                <w:bCs/>
              </w:rPr>
              <w:t>11 - 12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27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</w:tbl>
    <w:p w:rsidR="0074183E" w:rsidRPr="0074183E" w:rsidRDefault="0074183E" w:rsidP="0074183E">
      <w:pPr>
        <w:pStyle w:val="Textbody"/>
        <w:ind w:left="-284" w:right="-144" w:firstLine="993"/>
        <w:jc w:val="both"/>
      </w:pPr>
    </w:p>
    <w:p w:rsidR="0074183E" w:rsidRPr="0074183E" w:rsidRDefault="0074183E" w:rsidP="0074183E">
      <w:pPr>
        <w:pStyle w:val="Textbody"/>
        <w:ind w:left="-284" w:right="-144" w:firstLine="993"/>
        <w:jc w:val="both"/>
      </w:pPr>
      <w:r w:rsidRPr="0074183E">
        <w:t xml:space="preserve">По ОПС 198218; 198326; 198411; 198517; 198325; 198327; 196140; 196621; 196631; 196625; 196642; 196644; 196645; 196652; 196632; 197229; 194361; 197730; 197729 единовременная выплата будет осуществляться: 13 – за 13 – 14 числа; 14 – за 15 – 16 числа; 17 – за 17 число; 18 - за 18 число; 19 – за 19 число; 20 – за 20 - 21 числа; 21 – </w:t>
      </w:r>
      <w:r w:rsidRPr="0074183E">
        <w:rPr>
          <w:b/>
        </w:rPr>
        <w:t>за 3 – 4 числа; 24 – за 5 – 6 числа; 25 – за 7 - 8 числа; 26 – за 9 – 10 числа;27 – за 11 – 12 числа</w:t>
      </w:r>
      <w:r w:rsidRPr="0074183E">
        <w:t>.</w:t>
      </w:r>
    </w:p>
    <w:p w:rsidR="0074183E" w:rsidRPr="0074183E" w:rsidRDefault="0074183E" w:rsidP="0074183E">
      <w:pPr>
        <w:pStyle w:val="Textbody"/>
        <w:ind w:left="-284" w:right="-144" w:firstLine="993"/>
        <w:jc w:val="both"/>
        <w:rPr>
          <w:rFonts w:eastAsia="Times New Roman"/>
          <w:b/>
          <w:bCs/>
        </w:rPr>
      </w:pPr>
      <w:r w:rsidRPr="0074183E">
        <w:rPr>
          <w:b/>
          <w:bCs/>
        </w:rPr>
        <w:t>через отделения почтовой связи Ленинградской области:</w:t>
      </w:r>
    </w:p>
    <w:p w:rsidR="0074183E" w:rsidRPr="0074183E" w:rsidRDefault="0074183E" w:rsidP="0074183E">
      <w:pPr>
        <w:ind w:firstLine="567"/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42"/>
        <w:gridCol w:w="5723"/>
      </w:tblGrid>
      <w:tr w:rsidR="0074183E" w:rsidRPr="0074183E" w:rsidTr="0074183E">
        <w:trPr>
          <w:trHeight w:val="5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Дата</w:t>
            </w:r>
          </w:p>
          <w:p w:rsidR="0074183E" w:rsidRPr="0074183E" w:rsidRDefault="0074183E">
            <w:pPr>
              <w:pStyle w:val="Standard"/>
              <w:jc w:val="center"/>
              <w:rPr>
                <w:b/>
              </w:rPr>
            </w:pPr>
            <w:r w:rsidRPr="0074183E">
              <w:rPr>
                <w:b/>
              </w:rPr>
              <w:t>выплаты по графику</w:t>
            </w:r>
          </w:p>
          <w:p w:rsidR="0074183E" w:rsidRPr="0074183E" w:rsidRDefault="0074183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Дата</w:t>
            </w:r>
          </w:p>
          <w:p w:rsidR="0074183E" w:rsidRPr="0074183E" w:rsidRDefault="0074183E">
            <w:pPr>
              <w:pStyle w:val="Standard"/>
              <w:jc w:val="center"/>
              <w:rPr>
                <w:b/>
              </w:rPr>
            </w:pPr>
            <w:r w:rsidRPr="0074183E">
              <w:rPr>
                <w:b/>
              </w:rPr>
              <w:t>фактической выплаты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</w:pPr>
            <w:r w:rsidRPr="0074183E">
              <w:t>15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14 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</w:pPr>
            <w:r w:rsidRPr="0074183E">
              <w:t>16 - 17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17 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</w:pPr>
            <w:r w:rsidRPr="0074183E">
              <w:t>18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 xml:space="preserve"> 18 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</w:pPr>
            <w:r w:rsidRPr="0074183E">
              <w:t xml:space="preserve">19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19 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</w:pPr>
            <w:r w:rsidRPr="0074183E">
              <w:t>20 - 21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sz w:val="24"/>
                <w:szCs w:val="24"/>
              </w:rPr>
              <w:t>20 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3 - 4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b/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21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5 – 6 - 7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b/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24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8 – 9 - 10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25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11- 12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b/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 xml:space="preserve">26 </w:t>
            </w:r>
            <w:r w:rsidRPr="0074183E">
              <w:rPr>
                <w:sz w:val="24"/>
                <w:szCs w:val="24"/>
              </w:rPr>
              <w:t>января</w:t>
            </w:r>
          </w:p>
        </w:tc>
      </w:tr>
      <w:tr w:rsidR="0074183E" w:rsidRPr="0074183E" w:rsidTr="0074183E">
        <w:trPr>
          <w:trHeight w:val="4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pStyle w:val="Standard"/>
              <w:snapToGrid w:val="0"/>
              <w:jc w:val="center"/>
              <w:rPr>
                <w:b/>
              </w:rPr>
            </w:pPr>
            <w:r w:rsidRPr="0074183E">
              <w:rPr>
                <w:b/>
              </w:rPr>
              <w:t>13 – 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83E" w:rsidRPr="0074183E" w:rsidRDefault="0074183E">
            <w:pPr>
              <w:jc w:val="center"/>
              <w:rPr>
                <w:sz w:val="24"/>
                <w:szCs w:val="24"/>
              </w:rPr>
            </w:pPr>
            <w:r w:rsidRPr="0074183E">
              <w:rPr>
                <w:b/>
                <w:sz w:val="24"/>
                <w:szCs w:val="24"/>
              </w:rPr>
              <w:t>27</w:t>
            </w:r>
            <w:r w:rsidRPr="0074183E">
              <w:rPr>
                <w:sz w:val="24"/>
                <w:szCs w:val="24"/>
              </w:rPr>
              <w:t xml:space="preserve"> января</w:t>
            </w:r>
          </w:p>
        </w:tc>
      </w:tr>
    </w:tbl>
    <w:p w:rsidR="0074183E" w:rsidRPr="0074183E" w:rsidRDefault="0074183E" w:rsidP="0074183E">
      <w:pPr>
        <w:jc w:val="both"/>
        <w:rPr>
          <w:sz w:val="24"/>
          <w:szCs w:val="24"/>
        </w:rPr>
      </w:pPr>
    </w:p>
    <w:p w:rsidR="0074183E" w:rsidRPr="0074183E" w:rsidRDefault="0074183E" w:rsidP="0074183E">
      <w:pPr>
        <w:jc w:val="both"/>
        <w:rPr>
          <w:sz w:val="24"/>
          <w:szCs w:val="24"/>
        </w:rPr>
      </w:pPr>
    </w:p>
    <w:p w:rsidR="0074183E" w:rsidRDefault="0074183E" w:rsidP="0074183E">
      <w:pPr>
        <w:pStyle w:val="a7"/>
        <w:tabs>
          <w:tab w:val="left" w:pos="1310"/>
          <w:tab w:val="left" w:pos="6795"/>
        </w:tabs>
        <w:snapToGrid w:val="0"/>
        <w:jc w:val="center"/>
        <w:rPr>
          <w:rFonts w:eastAsia="Times New Roman CYR"/>
          <w:b/>
          <w:bCs/>
        </w:rPr>
      </w:pPr>
      <w:r w:rsidRPr="0074183E">
        <w:rPr>
          <w:rFonts w:eastAsia="Times New Roman CYR"/>
          <w:b/>
          <w:bCs/>
        </w:rPr>
        <w:t>Выплата по дополнительному массиву -  23   января 2017 года.</w:t>
      </w:r>
    </w:p>
    <w:p w:rsidR="0074183E" w:rsidRDefault="0074183E" w:rsidP="0074183E">
      <w:pPr>
        <w:pStyle w:val="a7"/>
        <w:tabs>
          <w:tab w:val="left" w:pos="1310"/>
          <w:tab w:val="left" w:pos="6795"/>
        </w:tabs>
        <w:snapToGrid w:val="0"/>
        <w:jc w:val="center"/>
        <w:rPr>
          <w:rFonts w:eastAsia="Times New Roman CYR"/>
          <w:b/>
          <w:bCs/>
        </w:rPr>
      </w:pPr>
    </w:p>
    <w:p w:rsidR="0074183E" w:rsidRPr="0074183E" w:rsidRDefault="0074183E" w:rsidP="0074183E">
      <w:pPr>
        <w:pStyle w:val="a7"/>
        <w:tabs>
          <w:tab w:val="left" w:pos="1310"/>
          <w:tab w:val="left" w:pos="6795"/>
        </w:tabs>
        <w:snapToGrid w:val="0"/>
        <w:jc w:val="center"/>
      </w:pPr>
      <w:r>
        <w:rPr>
          <w:rFonts w:eastAsia="Times New Roman CYR"/>
          <w:b/>
          <w:bCs/>
        </w:rPr>
        <w:t xml:space="preserve">                                             ОПФР по С-Пб и Ленинградской области</w:t>
      </w:r>
    </w:p>
    <w:p w:rsidR="00254EF6" w:rsidRPr="0074183E" w:rsidRDefault="00254EF6">
      <w:pPr>
        <w:rPr>
          <w:sz w:val="24"/>
          <w:szCs w:val="24"/>
        </w:rPr>
      </w:pPr>
    </w:p>
    <w:sectPr w:rsidR="00254EF6" w:rsidRPr="0074183E" w:rsidSect="0025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82" w:rsidRDefault="000A5282" w:rsidP="0074183E">
      <w:r>
        <w:separator/>
      </w:r>
    </w:p>
  </w:endnote>
  <w:endnote w:type="continuationSeparator" w:id="0">
    <w:p w:rsidR="000A5282" w:rsidRDefault="000A5282" w:rsidP="0074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82" w:rsidRDefault="000A5282" w:rsidP="0074183E">
      <w:r>
        <w:separator/>
      </w:r>
    </w:p>
  </w:footnote>
  <w:footnote w:type="continuationSeparator" w:id="0">
    <w:p w:rsidR="000A5282" w:rsidRDefault="000A5282" w:rsidP="00741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83E"/>
    <w:rsid w:val="000A5282"/>
    <w:rsid w:val="00254EF6"/>
    <w:rsid w:val="0074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83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183E"/>
  </w:style>
  <w:style w:type="paragraph" w:styleId="a5">
    <w:name w:val="footer"/>
    <w:basedOn w:val="a"/>
    <w:link w:val="a6"/>
    <w:uiPriority w:val="99"/>
    <w:semiHidden/>
    <w:unhideWhenUsed/>
    <w:rsid w:val="0074183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183E"/>
  </w:style>
  <w:style w:type="paragraph" w:customStyle="1" w:styleId="Standard">
    <w:name w:val="Standard"/>
    <w:rsid w:val="00741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74183E"/>
    <w:pPr>
      <w:spacing w:after="120"/>
    </w:pPr>
  </w:style>
  <w:style w:type="paragraph" w:customStyle="1" w:styleId="TableContents">
    <w:name w:val="Table Contents"/>
    <w:basedOn w:val="Standard"/>
    <w:rsid w:val="0074183E"/>
    <w:pPr>
      <w:suppressLineNumbers/>
    </w:pPr>
  </w:style>
  <w:style w:type="paragraph" w:customStyle="1" w:styleId="a7">
    <w:name w:val="Содержимое таблицы"/>
    <w:basedOn w:val="a"/>
    <w:rsid w:val="0074183E"/>
    <w:pPr>
      <w:widowControl w:val="0"/>
      <w:suppressLineNumbers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2016-12-07T07:07:00Z</dcterms:created>
  <dcterms:modified xsi:type="dcterms:W3CDTF">2016-12-07T07:12:00Z</dcterms:modified>
</cp:coreProperties>
</file>