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43" w:rsidRDefault="00381843" w:rsidP="003818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1843" w:rsidRPr="00381843" w:rsidRDefault="00381843" w:rsidP="003818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1843">
        <w:rPr>
          <w:rFonts w:ascii="Times New Roman" w:hAnsi="Times New Roman" w:cs="Times New Roman"/>
          <w:b/>
          <w:color w:val="000000"/>
          <w:sz w:val="24"/>
          <w:szCs w:val="24"/>
        </w:rPr>
        <w:t>Пенсионный фонд не подтверждает информацию.</w:t>
      </w:r>
    </w:p>
    <w:p w:rsidR="00381843" w:rsidRPr="00381843" w:rsidRDefault="00381843" w:rsidP="003818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1843" w:rsidRPr="00381843" w:rsidRDefault="00381843" w:rsidP="003818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1843">
        <w:rPr>
          <w:rFonts w:ascii="Times New Roman" w:hAnsi="Times New Roman" w:cs="Times New Roman"/>
          <w:color w:val="000000"/>
          <w:sz w:val="24"/>
          <w:szCs w:val="24"/>
        </w:rPr>
        <w:t>Пенсионный фонд России опровергает появившуюся в СМИ информацию об «обсуждении властями постепенного повышения пенсионного возраста в 2019 года». Пенсионный фонд России никогда не получал от Правительства РФ поручений провести расчеты динамики расходов на выплату пенсий при условии повышения пенсионного возраста. Социальный блок последовательно и аргументировано выступает против повышения пенсионного возраста и считает, что этот вопрос требует глубокой проработки всех социально-экономических последствий.</w:t>
      </w:r>
    </w:p>
    <w:p w:rsidR="00381843" w:rsidRPr="00381843" w:rsidRDefault="00381843" w:rsidP="003818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1843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тема повышения пенсионного возраста широко обсуждается в экспертном сообществе. Эксперты обращаются в ПФР, </w:t>
      </w:r>
      <w:proofErr w:type="gramStart"/>
      <w:r w:rsidRPr="00381843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381843">
        <w:rPr>
          <w:rFonts w:ascii="Times New Roman" w:hAnsi="Times New Roman" w:cs="Times New Roman"/>
          <w:color w:val="000000"/>
          <w:sz w:val="24"/>
          <w:szCs w:val="24"/>
        </w:rPr>
        <w:t xml:space="preserve"> обладает специализированной актуарной службой, за помощью в получении оценок результатов предлагаемых мер по совершенствованию пенсионной системы.</w:t>
      </w:r>
    </w:p>
    <w:p w:rsidR="00BB497C" w:rsidRPr="00381843" w:rsidRDefault="00BB497C">
      <w:pPr>
        <w:rPr>
          <w:rFonts w:ascii="Times New Roman" w:hAnsi="Times New Roman" w:cs="Times New Roman"/>
        </w:rPr>
      </w:pPr>
    </w:p>
    <w:sectPr w:rsidR="00BB497C" w:rsidRPr="00381843" w:rsidSect="00525D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843"/>
    <w:rsid w:val="00381843"/>
    <w:rsid w:val="00BB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2016-11-28T06:24:00Z</dcterms:created>
  <dcterms:modified xsi:type="dcterms:W3CDTF">2016-11-28T06:28:00Z</dcterms:modified>
</cp:coreProperties>
</file>