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36E0" w:rsidRDefault="00C023A4" w:rsidP="001F36E0">
      <w:pPr>
        <w:jc w:val="center"/>
        <w:rPr>
          <w:b/>
        </w:rPr>
      </w:pPr>
      <w:r>
        <w:rPr>
          <w:b/>
        </w:rPr>
        <w:t>О</w:t>
      </w:r>
      <w:r w:rsidR="00D71DAF">
        <w:rPr>
          <w:b/>
        </w:rPr>
        <w:t>тчетн</w:t>
      </w:r>
      <w:r>
        <w:rPr>
          <w:b/>
        </w:rPr>
        <w:t>ая</w:t>
      </w:r>
      <w:r w:rsidR="00D502D3">
        <w:rPr>
          <w:b/>
        </w:rPr>
        <w:t xml:space="preserve"> </w:t>
      </w:r>
      <w:r w:rsidR="00D71DAF">
        <w:rPr>
          <w:b/>
        </w:rPr>
        <w:t>кампани</w:t>
      </w:r>
      <w:r w:rsidR="00F42BD0">
        <w:rPr>
          <w:b/>
        </w:rPr>
        <w:t>я</w:t>
      </w:r>
      <w:r w:rsidR="00D71DAF">
        <w:rPr>
          <w:b/>
        </w:rPr>
        <w:t xml:space="preserve"> для страхователей за </w:t>
      </w:r>
      <w:r w:rsidR="00927A5B">
        <w:rPr>
          <w:b/>
        </w:rPr>
        <w:t>9 месяцев 2016 года</w:t>
      </w:r>
      <w:r w:rsidR="001F36E0">
        <w:rPr>
          <w:b/>
        </w:rPr>
        <w:t>.</w:t>
      </w:r>
    </w:p>
    <w:p w:rsidR="001F36E0" w:rsidRDefault="001F36E0" w:rsidP="001F36E0">
      <w:pPr>
        <w:jc w:val="center"/>
        <w:rPr>
          <w:b/>
        </w:rPr>
      </w:pPr>
    </w:p>
    <w:p w:rsidR="00CA53E1" w:rsidRDefault="00165BC2" w:rsidP="002C5BB5">
      <w:pPr>
        <w:jc w:val="both"/>
      </w:pPr>
      <w:r>
        <w:t>С</w:t>
      </w:r>
      <w:r w:rsidR="008E7857">
        <w:t xml:space="preserve"> </w:t>
      </w:r>
      <w:r w:rsidR="00927A5B">
        <w:t xml:space="preserve">1 октября 2016 года </w:t>
      </w:r>
      <w:r w:rsidR="00CA53E1" w:rsidRPr="00CA53E1">
        <w:t xml:space="preserve">для работодателей началась отчетная кампания по представлению </w:t>
      </w:r>
      <w:r w:rsidR="00062EF4">
        <w:t>е</w:t>
      </w:r>
      <w:r w:rsidR="00CA53E1" w:rsidRPr="00CA53E1">
        <w:t xml:space="preserve">диной формы отчетности в </w:t>
      </w:r>
      <w:r w:rsidR="00CA53E1">
        <w:t>ПФР за девять</w:t>
      </w:r>
      <w:r w:rsidR="00CA53E1" w:rsidRPr="00CA53E1">
        <w:t xml:space="preserve"> месяцев 2016 года.</w:t>
      </w:r>
    </w:p>
    <w:p w:rsidR="00927A5B" w:rsidRDefault="00927A5B" w:rsidP="002C5BB5">
      <w:pPr>
        <w:ind w:firstLine="709"/>
        <w:jc w:val="both"/>
      </w:pPr>
      <w:r>
        <w:t xml:space="preserve">Напомним, </w:t>
      </w:r>
      <w:r w:rsidR="00062EF4">
        <w:t>е</w:t>
      </w:r>
      <w:r>
        <w:t xml:space="preserve">диную отчетность необходимо представлять в </w:t>
      </w:r>
      <w:r w:rsidR="00BE1431">
        <w:t xml:space="preserve">Управление Пенсионного фонда </w:t>
      </w:r>
      <w:r>
        <w:t xml:space="preserve"> ежеквартально не позднее 15-го числа второго календарного месяца в бумажном виде, а в форме электронного документа – не позднее 20 числа второго календарного месяца следующего за отчетным периодом (кварталом, полугодием, девятью месяцами и календарным годом). </w:t>
      </w:r>
    </w:p>
    <w:p w:rsidR="00C1275B" w:rsidRDefault="00C1275B" w:rsidP="002C5BB5">
      <w:pPr>
        <w:ind w:firstLine="709"/>
        <w:jc w:val="both"/>
      </w:pPr>
      <w:r>
        <w:t>Последним днем представления отчетности за девять месяцев 2016</w:t>
      </w:r>
      <w:r w:rsidRPr="00831950">
        <w:t xml:space="preserve"> </w:t>
      </w:r>
      <w:r>
        <w:t>года будет являться:</w:t>
      </w:r>
    </w:p>
    <w:p w:rsidR="00C1275B" w:rsidRDefault="00062EF4" w:rsidP="002C5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1275B">
        <w:rPr>
          <w:rFonts w:ascii="Times New Roman" w:hAnsi="Times New Roman" w:cs="Times New Roman"/>
          <w:b/>
          <w:sz w:val="24"/>
          <w:szCs w:val="24"/>
        </w:rPr>
        <w:t xml:space="preserve"> ноября 2016</w:t>
      </w:r>
      <w:r w:rsidR="00C1275B" w:rsidRPr="00ED30C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1275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1275B" w:rsidRPr="00C023A4">
        <w:rPr>
          <w:rFonts w:ascii="Times New Roman" w:hAnsi="Times New Roman" w:cs="Times New Roman"/>
          <w:sz w:val="24"/>
          <w:szCs w:val="24"/>
        </w:rPr>
        <w:t xml:space="preserve"> </w:t>
      </w:r>
      <w:r w:rsidR="00C1275B">
        <w:rPr>
          <w:rFonts w:ascii="Times New Roman" w:hAnsi="Times New Roman" w:cs="Times New Roman"/>
          <w:sz w:val="24"/>
          <w:szCs w:val="24"/>
        </w:rPr>
        <w:t>на бумажном носителе;</w:t>
      </w:r>
    </w:p>
    <w:p w:rsidR="00C1275B" w:rsidRDefault="00062EF4" w:rsidP="002C5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C1275B">
        <w:rPr>
          <w:rFonts w:ascii="Times New Roman" w:hAnsi="Times New Roman" w:cs="Times New Roman"/>
          <w:b/>
          <w:sz w:val="24"/>
          <w:szCs w:val="24"/>
        </w:rPr>
        <w:t xml:space="preserve"> ноябр</w:t>
      </w:r>
      <w:r w:rsidR="00C1275B" w:rsidRPr="00E4762B">
        <w:rPr>
          <w:rFonts w:ascii="Times New Roman" w:hAnsi="Times New Roman" w:cs="Times New Roman"/>
          <w:b/>
          <w:sz w:val="24"/>
          <w:szCs w:val="24"/>
        </w:rPr>
        <w:t>я 2016 года</w:t>
      </w:r>
      <w:r w:rsidR="00C12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5B">
        <w:rPr>
          <w:rFonts w:ascii="Times New Roman" w:hAnsi="Times New Roman" w:cs="Times New Roman"/>
          <w:sz w:val="24"/>
          <w:szCs w:val="24"/>
        </w:rPr>
        <w:t xml:space="preserve">- </w:t>
      </w:r>
      <w:r w:rsidR="00C1275B" w:rsidRPr="00E4762B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C1275B">
        <w:rPr>
          <w:rFonts w:ascii="Times New Roman" w:hAnsi="Times New Roman" w:cs="Times New Roman"/>
          <w:sz w:val="24"/>
          <w:szCs w:val="24"/>
        </w:rPr>
        <w:t>.</w:t>
      </w:r>
      <w:r w:rsidR="00C1275B" w:rsidRPr="00E47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75B" w:rsidRDefault="00C1275B" w:rsidP="002C5BB5">
      <w:pPr>
        <w:ind w:firstLine="709"/>
        <w:jc w:val="both"/>
      </w:pPr>
      <w:r>
        <w:t xml:space="preserve">К работодателям, нарушившим сроки представления отчетности, будут применены штрафные санкции. В связи с этим, рекомендуем не откладывать представление отчетности на последние дни отчетной кампании. </w:t>
      </w:r>
    </w:p>
    <w:p w:rsidR="00CA53E1" w:rsidRDefault="00C1275B" w:rsidP="002C5BB5">
      <w:pPr>
        <w:ind w:firstLine="709"/>
        <w:jc w:val="both"/>
      </w:pPr>
      <w:r>
        <w:t xml:space="preserve">Всю необходимую информацию о </w:t>
      </w:r>
      <w:r w:rsidR="00062EF4">
        <w:t>е</w:t>
      </w:r>
      <w:r w:rsidR="00CA53E1">
        <w:t xml:space="preserve">диной форме отчетности </w:t>
      </w:r>
      <w:r>
        <w:t xml:space="preserve">можно получить в территориальных органах ПФР, а также на официальном сайте Пенсионного фонда РФ </w:t>
      </w:r>
      <w:r w:rsidRPr="00CA53E1">
        <w:rPr>
          <w:b/>
          <w:i/>
          <w:lang w:val="en-US"/>
        </w:rPr>
        <w:t>www</w:t>
      </w:r>
      <w:r w:rsidRPr="00CA53E1">
        <w:rPr>
          <w:b/>
          <w:i/>
        </w:rPr>
        <w:t>.</w:t>
      </w:r>
      <w:r w:rsidRPr="00CA53E1">
        <w:rPr>
          <w:b/>
          <w:i/>
          <w:lang w:val="en-US"/>
        </w:rPr>
        <w:t>pfrf</w:t>
      </w:r>
      <w:r w:rsidRPr="00CA53E1">
        <w:rPr>
          <w:b/>
          <w:i/>
        </w:rPr>
        <w:t>.</w:t>
      </w:r>
      <w:r w:rsidRPr="00CA53E1">
        <w:rPr>
          <w:b/>
          <w:i/>
          <w:lang w:val="en-US"/>
        </w:rPr>
        <w:t>ru</w:t>
      </w:r>
      <w:r w:rsidRPr="004C6836">
        <w:t>,</w:t>
      </w:r>
      <w:r>
        <w:t xml:space="preserve"> в разделе «Работодателям» в подразделе «Представление отчетности».</w:t>
      </w:r>
    </w:p>
    <w:p w:rsidR="006F21D4" w:rsidRPr="00BE1431" w:rsidRDefault="006F21D4" w:rsidP="002C5BB5">
      <w:pPr>
        <w:ind w:firstLine="709"/>
        <w:jc w:val="both"/>
        <w:rPr>
          <w:b/>
        </w:rPr>
      </w:pPr>
      <w:r w:rsidRPr="00BE1431">
        <w:rPr>
          <w:b/>
        </w:rPr>
        <w:t xml:space="preserve">Обращаем ваше внимание, что в связи с изменением с 1 января 2017 года кодов бюджетной классификации по страховым взносам на обязательное пенсионное и </w:t>
      </w:r>
      <w:r w:rsidR="00802086" w:rsidRPr="00BE1431">
        <w:rPr>
          <w:b/>
        </w:rPr>
        <w:t xml:space="preserve">обязательное </w:t>
      </w:r>
      <w:r w:rsidRPr="00BE1431">
        <w:rPr>
          <w:b/>
        </w:rPr>
        <w:t>медицинское страхование уплату взносов следует осуществить до 25 декабря 2016 года.</w:t>
      </w:r>
    </w:p>
    <w:p w:rsidR="00A64EAA" w:rsidRPr="006F21D4" w:rsidRDefault="00A64EAA" w:rsidP="002C5BB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4EAA" w:rsidRDefault="00BE1431" w:rsidP="002C5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УПФР в Кингисеппском районе</w:t>
      </w: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12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EAA" w:rsidRDefault="00A64EAA" w:rsidP="00CA53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64EAA" w:rsidSect="001F36E0">
      <w:headerReference w:type="default" r:id="rId8"/>
      <w:pgSz w:w="11906" w:h="16838"/>
      <w:pgMar w:top="568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15" w:rsidRDefault="00014115">
      <w:r>
        <w:separator/>
      </w:r>
    </w:p>
  </w:endnote>
  <w:endnote w:type="continuationSeparator" w:id="0">
    <w:p w:rsidR="00014115" w:rsidRDefault="0001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15" w:rsidRDefault="00014115">
      <w:r>
        <w:separator/>
      </w:r>
    </w:p>
  </w:footnote>
  <w:footnote w:type="continuationSeparator" w:id="0">
    <w:p w:rsidR="00014115" w:rsidRDefault="00014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322900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14115"/>
    <w:rsid w:val="00014C0C"/>
    <w:rsid w:val="00032ADF"/>
    <w:rsid w:val="00033FD6"/>
    <w:rsid w:val="00062EF4"/>
    <w:rsid w:val="0006478D"/>
    <w:rsid w:val="000728B7"/>
    <w:rsid w:val="000A0198"/>
    <w:rsid w:val="000A0B6A"/>
    <w:rsid w:val="000A4CA6"/>
    <w:rsid w:val="000B0356"/>
    <w:rsid w:val="000C26BC"/>
    <w:rsid w:val="000D26C5"/>
    <w:rsid w:val="000D466A"/>
    <w:rsid w:val="000F0A0F"/>
    <w:rsid w:val="00105F2D"/>
    <w:rsid w:val="001401CC"/>
    <w:rsid w:val="00145891"/>
    <w:rsid w:val="001523B0"/>
    <w:rsid w:val="001561CD"/>
    <w:rsid w:val="00165BC2"/>
    <w:rsid w:val="00176834"/>
    <w:rsid w:val="0019387C"/>
    <w:rsid w:val="001A4A00"/>
    <w:rsid w:val="001A762B"/>
    <w:rsid w:val="001D5162"/>
    <w:rsid w:val="001D650C"/>
    <w:rsid w:val="001E65A2"/>
    <w:rsid w:val="001F36E0"/>
    <w:rsid w:val="001F5FDC"/>
    <w:rsid w:val="00202B6A"/>
    <w:rsid w:val="002311D4"/>
    <w:rsid w:val="00240989"/>
    <w:rsid w:val="00264F5E"/>
    <w:rsid w:val="002665AD"/>
    <w:rsid w:val="00270D7C"/>
    <w:rsid w:val="002765D0"/>
    <w:rsid w:val="002A4D07"/>
    <w:rsid w:val="002B6961"/>
    <w:rsid w:val="002C5BB5"/>
    <w:rsid w:val="002E0318"/>
    <w:rsid w:val="00302993"/>
    <w:rsid w:val="003135F5"/>
    <w:rsid w:val="00322900"/>
    <w:rsid w:val="0034435B"/>
    <w:rsid w:val="0035701B"/>
    <w:rsid w:val="003B1EE6"/>
    <w:rsid w:val="003B64B8"/>
    <w:rsid w:val="003C4664"/>
    <w:rsid w:val="00443F7A"/>
    <w:rsid w:val="00455BF6"/>
    <w:rsid w:val="00461266"/>
    <w:rsid w:val="00481506"/>
    <w:rsid w:val="00486778"/>
    <w:rsid w:val="004A5347"/>
    <w:rsid w:val="004B04E7"/>
    <w:rsid w:val="004C6836"/>
    <w:rsid w:val="004F41C7"/>
    <w:rsid w:val="00507A0B"/>
    <w:rsid w:val="005149FC"/>
    <w:rsid w:val="0051524C"/>
    <w:rsid w:val="00517076"/>
    <w:rsid w:val="005372C4"/>
    <w:rsid w:val="00553D01"/>
    <w:rsid w:val="005615DA"/>
    <w:rsid w:val="00567D5C"/>
    <w:rsid w:val="00573487"/>
    <w:rsid w:val="0057487D"/>
    <w:rsid w:val="005D0A7C"/>
    <w:rsid w:val="005F34F9"/>
    <w:rsid w:val="005F4845"/>
    <w:rsid w:val="00600034"/>
    <w:rsid w:val="00601DBC"/>
    <w:rsid w:val="00625387"/>
    <w:rsid w:val="006511FA"/>
    <w:rsid w:val="00661CBC"/>
    <w:rsid w:val="006651A3"/>
    <w:rsid w:val="006A14E8"/>
    <w:rsid w:val="006B17F9"/>
    <w:rsid w:val="006C008C"/>
    <w:rsid w:val="006C2045"/>
    <w:rsid w:val="006C7C43"/>
    <w:rsid w:val="006D29BC"/>
    <w:rsid w:val="006E27CD"/>
    <w:rsid w:val="006E29A2"/>
    <w:rsid w:val="006F21D4"/>
    <w:rsid w:val="006F6140"/>
    <w:rsid w:val="00702DAC"/>
    <w:rsid w:val="0070445D"/>
    <w:rsid w:val="00707196"/>
    <w:rsid w:val="0071598D"/>
    <w:rsid w:val="00722DC7"/>
    <w:rsid w:val="0072327E"/>
    <w:rsid w:val="0073238D"/>
    <w:rsid w:val="00742471"/>
    <w:rsid w:val="0075400A"/>
    <w:rsid w:val="00765402"/>
    <w:rsid w:val="00781628"/>
    <w:rsid w:val="00791F85"/>
    <w:rsid w:val="00796B42"/>
    <w:rsid w:val="007B6606"/>
    <w:rsid w:val="007C0F60"/>
    <w:rsid w:val="007D14CA"/>
    <w:rsid w:val="007E472A"/>
    <w:rsid w:val="00802086"/>
    <w:rsid w:val="00831950"/>
    <w:rsid w:val="008349E8"/>
    <w:rsid w:val="00834C18"/>
    <w:rsid w:val="00842BB7"/>
    <w:rsid w:val="0085672C"/>
    <w:rsid w:val="00860A4B"/>
    <w:rsid w:val="00877765"/>
    <w:rsid w:val="008909B2"/>
    <w:rsid w:val="008921BB"/>
    <w:rsid w:val="008A698B"/>
    <w:rsid w:val="008D5090"/>
    <w:rsid w:val="008E7857"/>
    <w:rsid w:val="0090086D"/>
    <w:rsid w:val="00902281"/>
    <w:rsid w:val="0091064B"/>
    <w:rsid w:val="00927A5B"/>
    <w:rsid w:val="00943089"/>
    <w:rsid w:val="00945CA7"/>
    <w:rsid w:val="00961267"/>
    <w:rsid w:val="00977FD1"/>
    <w:rsid w:val="00980127"/>
    <w:rsid w:val="009B1B02"/>
    <w:rsid w:val="009C3FDB"/>
    <w:rsid w:val="00A055A5"/>
    <w:rsid w:val="00A402AE"/>
    <w:rsid w:val="00A64EAA"/>
    <w:rsid w:val="00A70396"/>
    <w:rsid w:val="00A76B89"/>
    <w:rsid w:val="00AC3213"/>
    <w:rsid w:val="00AD5497"/>
    <w:rsid w:val="00AD7DC2"/>
    <w:rsid w:val="00AF4339"/>
    <w:rsid w:val="00B043B9"/>
    <w:rsid w:val="00B0767F"/>
    <w:rsid w:val="00B16C33"/>
    <w:rsid w:val="00B17E19"/>
    <w:rsid w:val="00B20513"/>
    <w:rsid w:val="00B47959"/>
    <w:rsid w:val="00B5461C"/>
    <w:rsid w:val="00B56411"/>
    <w:rsid w:val="00B56700"/>
    <w:rsid w:val="00B6125C"/>
    <w:rsid w:val="00B62CB6"/>
    <w:rsid w:val="00B71FB9"/>
    <w:rsid w:val="00B72450"/>
    <w:rsid w:val="00BD0657"/>
    <w:rsid w:val="00BD4F8E"/>
    <w:rsid w:val="00BD6756"/>
    <w:rsid w:val="00BE1431"/>
    <w:rsid w:val="00BE79FB"/>
    <w:rsid w:val="00C023A4"/>
    <w:rsid w:val="00C030CD"/>
    <w:rsid w:val="00C1275B"/>
    <w:rsid w:val="00C16467"/>
    <w:rsid w:val="00C237FF"/>
    <w:rsid w:val="00C52185"/>
    <w:rsid w:val="00C64051"/>
    <w:rsid w:val="00C70A52"/>
    <w:rsid w:val="00C8126C"/>
    <w:rsid w:val="00C84A75"/>
    <w:rsid w:val="00C862D5"/>
    <w:rsid w:val="00C92AD6"/>
    <w:rsid w:val="00C92DF0"/>
    <w:rsid w:val="00C94156"/>
    <w:rsid w:val="00CA3545"/>
    <w:rsid w:val="00CA53E1"/>
    <w:rsid w:val="00CB1DAC"/>
    <w:rsid w:val="00CB7555"/>
    <w:rsid w:val="00CC461D"/>
    <w:rsid w:val="00CE23F6"/>
    <w:rsid w:val="00CE5C12"/>
    <w:rsid w:val="00CE6E40"/>
    <w:rsid w:val="00D007B4"/>
    <w:rsid w:val="00D400B8"/>
    <w:rsid w:val="00D468B3"/>
    <w:rsid w:val="00D502D3"/>
    <w:rsid w:val="00D71DAF"/>
    <w:rsid w:val="00D85876"/>
    <w:rsid w:val="00D85EB0"/>
    <w:rsid w:val="00D911C9"/>
    <w:rsid w:val="00D945C4"/>
    <w:rsid w:val="00DA42DB"/>
    <w:rsid w:val="00DB58C1"/>
    <w:rsid w:val="00DC5217"/>
    <w:rsid w:val="00DD1BC3"/>
    <w:rsid w:val="00DD3B04"/>
    <w:rsid w:val="00DD3C00"/>
    <w:rsid w:val="00DF1C32"/>
    <w:rsid w:val="00E00F78"/>
    <w:rsid w:val="00E47433"/>
    <w:rsid w:val="00E4762B"/>
    <w:rsid w:val="00E640C8"/>
    <w:rsid w:val="00E65027"/>
    <w:rsid w:val="00E773DE"/>
    <w:rsid w:val="00E77EAC"/>
    <w:rsid w:val="00EB6700"/>
    <w:rsid w:val="00EB6F85"/>
    <w:rsid w:val="00EC5E01"/>
    <w:rsid w:val="00ED30C2"/>
    <w:rsid w:val="00EE672A"/>
    <w:rsid w:val="00EE7C42"/>
    <w:rsid w:val="00EF4A2D"/>
    <w:rsid w:val="00EF514F"/>
    <w:rsid w:val="00F00564"/>
    <w:rsid w:val="00F2258B"/>
    <w:rsid w:val="00F42BD0"/>
    <w:rsid w:val="00F43B6A"/>
    <w:rsid w:val="00F459AC"/>
    <w:rsid w:val="00F50281"/>
    <w:rsid w:val="00F66379"/>
    <w:rsid w:val="00F817FA"/>
    <w:rsid w:val="00F84A78"/>
    <w:rsid w:val="00FA1ACF"/>
    <w:rsid w:val="00FB5F32"/>
    <w:rsid w:val="00FD665C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D502D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35FD7-DE2E-4164-BC41-E5658BE4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2016-10-26T11:29:00Z</cp:lastPrinted>
  <dcterms:created xsi:type="dcterms:W3CDTF">2016-10-28T09:00:00Z</dcterms:created>
  <dcterms:modified xsi:type="dcterms:W3CDTF">2016-10-28T09:00:00Z</dcterms:modified>
</cp:coreProperties>
</file>