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20" w:rsidRDefault="00834420" w:rsidP="00834420">
      <w:pPr>
        <w:pStyle w:val="a3"/>
        <w:tabs>
          <w:tab w:val="left" w:pos="18428"/>
        </w:tabs>
        <w:spacing w:after="0"/>
        <w:ind w:right="4470"/>
        <w:jc w:val="center"/>
        <w:rPr>
          <w:b/>
        </w:rPr>
      </w:pPr>
    </w:p>
    <w:p w:rsidR="00834420" w:rsidRDefault="00834420" w:rsidP="00834420">
      <w:pPr>
        <w:pStyle w:val="a3"/>
        <w:spacing w:after="0"/>
        <w:jc w:val="center"/>
        <w:rPr>
          <w:b/>
        </w:rPr>
      </w:pPr>
      <w:r>
        <w:rPr>
          <w:b/>
        </w:rPr>
        <w:t>Перерасчет пенсии россиянам, проживающим за рубежом</w:t>
      </w:r>
    </w:p>
    <w:p w:rsidR="00834420" w:rsidRDefault="00834420" w:rsidP="00834420">
      <w:pPr>
        <w:pStyle w:val="a3"/>
        <w:spacing w:after="0"/>
        <w:jc w:val="center"/>
      </w:pP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  <w:r>
        <w:t>С 1 января 2015 года на территории Российской Федерации вступил в законную силу Федеральный закон № 400-ФЗ «О страховых пенсиях».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  <w:r>
        <w:t>Согласно  вышеуказанному  закону  граждане Российской Федерации имеют  право на установление страховой  пенсии  независимо от места их проживания и   при соблюдении определенных условий.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  <w:r>
        <w:t>Кроме того,  граждане Российской Федерации  имеют право на перерасчет пенсии.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  <w:r>
        <w:t xml:space="preserve">В связи с этим, граждане Российской Федерации, постоянно проживающие за границей, могут производить перерасчет страховой пенсии по индивидуальным основаниям в соответствии со статьей 18 вышеуказанного закона. 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  <w:r>
        <w:t xml:space="preserve"> Заявление о перерасчете размера пенсии и все необходимые документы для его проведения, предоставляются в территориальный орган Пенсионного фонда Российской Федерации лично или по почте по месту выплаты пенсии.</w:t>
      </w:r>
    </w:p>
    <w:p w:rsidR="00834420" w:rsidRPr="00545DA5" w:rsidRDefault="00834420" w:rsidP="00834420">
      <w:pPr>
        <w:autoSpaceDE w:val="0"/>
        <w:autoSpaceDN w:val="0"/>
        <w:adjustRightInd w:val="0"/>
        <w:ind w:firstLine="709"/>
        <w:jc w:val="both"/>
      </w:pPr>
      <w:r w:rsidRPr="00545DA5">
        <w:t>Обращаем ваше внимание, что заявление о перерасчете размера пенсии принимается только при условии предоставления всех документов, необходимых для такого перерасчета, обязанность по предоставлению которых возложена  на заявителя.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Гражданин Российской Федерации, постоянно проживающий за границей,  помимо документов, подтверждающих право на проведение перерасчета пенсии (дополнительный  стаж, заработок, другие  основания) обязательно должен представить документ  о наличии гражданства Российской Федерации. 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Необходимо помнить, что все представляемые документы должны</w:t>
      </w:r>
      <w:r w:rsidRPr="00DE62A9">
        <w:t xml:space="preserve"> </w:t>
      </w:r>
      <w:r>
        <w:t>содержать достоверные сведения и быть подлинными, либо в копиях, заверенных в установленном  законодательством Российской Федерации порядке.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</w:p>
    <w:p w:rsidR="00834420" w:rsidRDefault="00834420" w:rsidP="001B1EC9">
      <w:pPr>
        <w:autoSpaceDE w:val="0"/>
        <w:autoSpaceDN w:val="0"/>
        <w:adjustRightInd w:val="0"/>
        <w:ind w:firstLine="709"/>
        <w:jc w:val="right"/>
      </w:pPr>
      <w:r>
        <w:t xml:space="preserve">УПФР в </w:t>
      </w:r>
      <w:proofErr w:type="spellStart"/>
      <w:r>
        <w:t>Кингисеппском</w:t>
      </w:r>
      <w:proofErr w:type="spellEnd"/>
      <w:r>
        <w:t xml:space="preserve"> районе</w:t>
      </w: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</w:p>
    <w:p w:rsidR="00834420" w:rsidRDefault="00834420" w:rsidP="00834420">
      <w:pPr>
        <w:autoSpaceDE w:val="0"/>
        <w:autoSpaceDN w:val="0"/>
        <w:adjustRightInd w:val="0"/>
        <w:ind w:firstLine="709"/>
        <w:jc w:val="both"/>
      </w:pPr>
    </w:p>
    <w:p w:rsidR="009A5499" w:rsidRDefault="009A5499"/>
    <w:sectPr w:rsidR="009A5499" w:rsidSect="009A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420"/>
    <w:rsid w:val="001B1EC9"/>
    <w:rsid w:val="00834420"/>
    <w:rsid w:val="009A5499"/>
    <w:rsid w:val="00D7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420"/>
    <w:pPr>
      <w:spacing w:after="120"/>
    </w:pPr>
  </w:style>
  <w:style w:type="character" w:customStyle="1" w:styleId="a4">
    <w:name w:val="Основной текст Знак"/>
    <w:basedOn w:val="a0"/>
    <w:link w:val="a3"/>
    <w:rsid w:val="008344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Г.Ф.</dc:creator>
  <cp:lastModifiedBy>Бобылева Г.Ф.</cp:lastModifiedBy>
  <cp:revision>1</cp:revision>
  <dcterms:created xsi:type="dcterms:W3CDTF">2015-10-16T08:05:00Z</dcterms:created>
  <dcterms:modified xsi:type="dcterms:W3CDTF">2015-10-16T08:20:00Z</dcterms:modified>
</cp:coreProperties>
</file>