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89" w:rsidRDefault="008D4223" w:rsidP="00906789">
      <w:pPr>
        <w:jc w:val="center"/>
      </w:pPr>
      <w:r>
        <w:rPr>
          <w:b/>
          <w:noProof/>
          <w:color w:val="0000FF"/>
        </w:rPr>
        <w:drawing>
          <wp:inline distT="0" distB="0" distL="0" distR="0">
            <wp:extent cx="66675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Администрация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«Фалилеевское сельское поселение»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«Кингисеппский муниципальный район»</w:t>
      </w:r>
    </w:p>
    <w:p w:rsidR="00906789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Ленинградской области</w:t>
      </w:r>
    </w:p>
    <w:p w:rsidR="001D335D" w:rsidRPr="00C876B0" w:rsidRDefault="001D335D" w:rsidP="00906789">
      <w:pPr>
        <w:pStyle w:val="a8"/>
        <w:jc w:val="center"/>
        <w:rPr>
          <w:sz w:val="28"/>
          <w:szCs w:val="28"/>
        </w:rPr>
      </w:pPr>
    </w:p>
    <w:p w:rsidR="00906789" w:rsidRDefault="00906789" w:rsidP="00906789">
      <w:pPr>
        <w:jc w:val="both"/>
        <w:rPr>
          <w:b/>
        </w:rPr>
      </w:pPr>
    </w:p>
    <w:p w:rsidR="00906789" w:rsidRDefault="00906789" w:rsidP="00906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35D" w:rsidRDefault="001D335D" w:rsidP="00906789">
      <w:pPr>
        <w:jc w:val="center"/>
        <w:rPr>
          <w:b/>
          <w:sz w:val="28"/>
          <w:szCs w:val="28"/>
        </w:rPr>
      </w:pPr>
    </w:p>
    <w:p w:rsidR="00906789" w:rsidRPr="00C876B0" w:rsidRDefault="00906789" w:rsidP="00906789">
      <w:pPr>
        <w:jc w:val="center"/>
        <w:rPr>
          <w:sz w:val="28"/>
          <w:szCs w:val="28"/>
        </w:rPr>
      </w:pPr>
    </w:p>
    <w:p w:rsidR="00906789" w:rsidRPr="00D451F3" w:rsidRDefault="00906789" w:rsidP="00906789">
      <w:pPr>
        <w:jc w:val="both"/>
      </w:pPr>
      <w:r w:rsidRPr="00D451F3">
        <w:t xml:space="preserve">от    </w:t>
      </w:r>
      <w:r w:rsidR="005538CE">
        <w:t>07</w:t>
      </w:r>
      <w:r w:rsidR="001319CB" w:rsidRPr="00D451F3">
        <w:t>.</w:t>
      </w:r>
      <w:r w:rsidR="008B5442">
        <w:t>11</w:t>
      </w:r>
      <w:r w:rsidR="005538CE">
        <w:t>.2024</w:t>
      </w:r>
      <w:r w:rsidRPr="00D451F3">
        <w:t xml:space="preserve"> г. №</w:t>
      </w:r>
      <w:r w:rsidR="00DA1122">
        <w:rPr>
          <w:lang w:val="en-US"/>
        </w:rPr>
        <w:t xml:space="preserve"> </w:t>
      </w:r>
      <w:r w:rsidR="005538CE">
        <w:t>100</w:t>
      </w:r>
    </w:p>
    <w:p w:rsidR="00906789" w:rsidRPr="00D451F3" w:rsidRDefault="00906789" w:rsidP="00906789">
      <w:pPr>
        <w:jc w:val="center"/>
      </w:pPr>
    </w:p>
    <w:p w:rsidR="00906789" w:rsidRPr="00D451F3" w:rsidRDefault="00906789"/>
    <w:tbl>
      <w:tblPr>
        <w:tblW w:w="0" w:type="auto"/>
        <w:tblInd w:w="108" w:type="dxa"/>
        <w:tblLayout w:type="fixed"/>
        <w:tblLook w:val="0000"/>
      </w:tblPr>
      <w:tblGrid>
        <w:gridCol w:w="9326"/>
      </w:tblGrid>
      <w:tr w:rsidR="00871CB2" w:rsidRPr="00D451F3" w:rsidTr="009413AD">
        <w:trPr>
          <w:trHeight w:val="295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1CB2" w:rsidRPr="009413AD" w:rsidRDefault="00871CB2" w:rsidP="009413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413AD">
              <w:rPr>
                <w:b/>
              </w:rPr>
              <w:t xml:space="preserve">Об утверждении </w:t>
            </w:r>
            <w:r w:rsidR="009413AD" w:rsidRPr="009413AD">
              <w:rPr>
                <w:b/>
              </w:rPr>
              <w:t xml:space="preserve">основных направлений бюджетной </w:t>
            </w:r>
            <w:r w:rsidR="00591A04" w:rsidRPr="009413AD">
              <w:rPr>
                <w:b/>
              </w:rPr>
              <w:t>и налоговой политики МО «Фалилеевское сель</w:t>
            </w:r>
            <w:r w:rsidR="009413AD" w:rsidRPr="009413AD">
              <w:rPr>
                <w:b/>
              </w:rPr>
              <w:t xml:space="preserve">ское  </w:t>
            </w:r>
            <w:r w:rsidR="00591A04" w:rsidRPr="009413AD">
              <w:rPr>
                <w:b/>
              </w:rPr>
              <w:t>поселение МО «Кингисеппский муниципаль</w:t>
            </w:r>
            <w:r w:rsidR="009413AD" w:rsidRPr="009413AD">
              <w:rPr>
                <w:b/>
              </w:rPr>
              <w:t xml:space="preserve">ный </w:t>
            </w:r>
            <w:r w:rsidR="00591A04" w:rsidRPr="009413AD">
              <w:rPr>
                <w:b/>
              </w:rPr>
              <w:t>район» Ленинградской области на 20</w:t>
            </w:r>
            <w:r w:rsidR="00415296" w:rsidRPr="009413AD">
              <w:rPr>
                <w:b/>
              </w:rPr>
              <w:t>2</w:t>
            </w:r>
            <w:r w:rsidR="005538CE" w:rsidRPr="009413AD">
              <w:rPr>
                <w:b/>
              </w:rPr>
              <w:t>5</w:t>
            </w:r>
            <w:r w:rsidR="00591A04" w:rsidRPr="009413AD">
              <w:rPr>
                <w:b/>
              </w:rPr>
              <w:t xml:space="preserve"> год и на плановый период 202</w:t>
            </w:r>
            <w:r w:rsidR="005538CE" w:rsidRPr="009413AD">
              <w:rPr>
                <w:b/>
              </w:rPr>
              <w:t>6</w:t>
            </w:r>
            <w:r w:rsidR="00591A04" w:rsidRPr="009413AD">
              <w:rPr>
                <w:b/>
              </w:rPr>
              <w:t xml:space="preserve"> и 202</w:t>
            </w:r>
            <w:r w:rsidR="005538CE" w:rsidRPr="009413AD">
              <w:rPr>
                <w:b/>
              </w:rPr>
              <w:t>7</w:t>
            </w:r>
            <w:r w:rsidR="00591A04" w:rsidRPr="009413AD">
              <w:rPr>
                <w:b/>
              </w:rPr>
              <w:t xml:space="preserve"> годов</w:t>
            </w:r>
          </w:p>
        </w:tc>
      </w:tr>
    </w:tbl>
    <w:p w:rsidR="00871CB2" w:rsidRDefault="00871CB2" w:rsidP="00871CB2">
      <w:pPr>
        <w:autoSpaceDE w:val="0"/>
        <w:autoSpaceDN w:val="0"/>
        <w:adjustRightInd w:val="0"/>
        <w:jc w:val="both"/>
      </w:pPr>
    </w:p>
    <w:p w:rsidR="00D451F3" w:rsidRPr="00D451F3" w:rsidRDefault="00D451F3" w:rsidP="00871CB2">
      <w:pPr>
        <w:autoSpaceDE w:val="0"/>
        <w:autoSpaceDN w:val="0"/>
        <w:adjustRightInd w:val="0"/>
        <w:jc w:val="both"/>
      </w:pPr>
    </w:p>
    <w:p w:rsidR="00871CB2" w:rsidRPr="001D335D" w:rsidRDefault="00591A04" w:rsidP="00871CB2">
      <w:pPr>
        <w:autoSpaceDE w:val="0"/>
        <w:autoSpaceDN w:val="0"/>
        <w:adjustRightInd w:val="0"/>
        <w:ind w:firstLine="709"/>
        <w:jc w:val="both"/>
      </w:pPr>
      <w:r w:rsidRPr="001D335D">
        <w:rPr>
          <w:color w:val="212121"/>
          <w:shd w:val="clear" w:color="auto" w:fill="FFFFFF"/>
        </w:rPr>
        <w:t xml:space="preserve">В целях разработки проекта бюджета </w:t>
      </w:r>
      <w:r w:rsidR="008B5442">
        <w:rPr>
          <w:color w:val="212121"/>
          <w:shd w:val="clear" w:color="auto" w:fill="FFFFFF"/>
        </w:rPr>
        <w:t>муниципального образования</w:t>
      </w:r>
      <w:r w:rsidRPr="001D335D">
        <w:rPr>
          <w:color w:val="212121"/>
          <w:shd w:val="clear" w:color="auto" w:fill="FFFFFF"/>
        </w:rPr>
        <w:t xml:space="preserve"> на 20</w:t>
      </w:r>
      <w:r w:rsidR="00415296">
        <w:rPr>
          <w:color w:val="212121"/>
          <w:shd w:val="clear" w:color="auto" w:fill="FFFFFF"/>
        </w:rPr>
        <w:t>2</w:t>
      </w:r>
      <w:r w:rsidR="005538CE">
        <w:rPr>
          <w:color w:val="212121"/>
          <w:shd w:val="clear" w:color="auto" w:fill="FFFFFF"/>
        </w:rPr>
        <w:t>5</w:t>
      </w:r>
      <w:r w:rsidRPr="001D335D">
        <w:rPr>
          <w:color w:val="212121"/>
          <w:shd w:val="clear" w:color="auto" w:fill="FFFFFF"/>
        </w:rPr>
        <w:t xml:space="preserve"> год и на плановый период 202</w:t>
      </w:r>
      <w:r w:rsidR="005538CE">
        <w:rPr>
          <w:color w:val="212121"/>
          <w:shd w:val="clear" w:color="auto" w:fill="FFFFFF"/>
        </w:rPr>
        <w:t>6</w:t>
      </w:r>
      <w:r w:rsidRPr="001D335D">
        <w:rPr>
          <w:color w:val="212121"/>
          <w:shd w:val="clear" w:color="auto" w:fill="FFFFFF"/>
        </w:rPr>
        <w:t xml:space="preserve"> и 202</w:t>
      </w:r>
      <w:r w:rsidR="005538CE">
        <w:rPr>
          <w:color w:val="212121"/>
          <w:shd w:val="clear" w:color="auto" w:fill="FFFFFF"/>
        </w:rPr>
        <w:t>7</w:t>
      </w:r>
      <w:r w:rsidRPr="001D335D">
        <w:rPr>
          <w:color w:val="212121"/>
          <w:shd w:val="clear" w:color="auto" w:fill="FFFFFF"/>
        </w:rPr>
        <w:t xml:space="preserve"> годов, в соответствии с Бюджетным кодексом Российской Федерации и Положением о бюджетном процессе МО «Фалилеевское сельское поселение»</w:t>
      </w:r>
      <w:r w:rsidR="00871CB2" w:rsidRPr="001D335D">
        <w:t xml:space="preserve">, </w:t>
      </w:r>
    </w:p>
    <w:p w:rsidR="00D451F3" w:rsidRPr="00D451F3" w:rsidRDefault="00D451F3" w:rsidP="00871CB2">
      <w:pPr>
        <w:autoSpaceDE w:val="0"/>
        <w:autoSpaceDN w:val="0"/>
        <w:adjustRightInd w:val="0"/>
        <w:ind w:firstLine="709"/>
        <w:jc w:val="both"/>
      </w:pPr>
    </w:p>
    <w:p w:rsidR="00871CB2" w:rsidRDefault="00871CB2" w:rsidP="00D451F3">
      <w:pPr>
        <w:autoSpaceDE w:val="0"/>
        <w:autoSpaceDN w:val="0"/>
        <w:adjustRightInd w:val="0"/>
      </w:pPr>
      <w:r w:rsidRPr="00D451F3">
        <w:t>ПОСТАНОВЛЯ</w:t>
      </w:r>
      <w:r w:rsidR="00591A04">
        <w:t>Ю</w:t>
      </w:r>
      <w:r w:rsidRPr="00D451F3">
        <w:t>:</w:t>
      </w:r>
    </w:p>
    <w:p w:rsidR="00D451F3" w:rsidRPr="00D451F3" w:rsidRDefault="00D451F3" w:rsidP="00D451F3">
      <w:pPr>
        <w:autoSpaceDE w:val="0"/>
        <w:autoSpaceDN w:val="0"/>
        <w:adjustRightInd w:val="0"/>
      </w:pPr>
    </w:p>
    <w:p w:rsidR="00871CB2" w:rsidRPr="00D451F3" w:rsidRDefault="00871CB2" w:rsidP="00871CB2">
      <w:pPr>
        <w:autoSpaceDE w:val="0"/>
        <w:autoSpaceDN w:val="0"/>
        <w:adjustRightInd w:val="0"/>
        <w:jc w:val="both"/>
      </w:pPr>
      <w:r w:rsidRPr="00D451F3">
        <w:t xml:space="preserve">1. Утвердить </w:t>
      </w:r>
      <w:r w:rsidR="00591A04">
        <w:t>основные направления бюджетной и налоговой политики МО «Фалилеевское сельское поселение МО «Кингисеппский муниципальный район» Ленинградской области на 20</w:t>
      </w:r>
      <w:r w:rsidR="00415296">
        <w:t>2</w:t>
      </w:r>
      <w:r w:rsidR="001852E7">
        <w:t>5</w:t>
      </w:r>
      <w:r w:rsidR="00591A04">
        <w:t xml:space="preserve"> год и на плановый период 202</w:t>
      </w:r>
      <w:r w:rsidR="001852E7">
        <w:t>6</w:t>
      </w:r>
      <w:r w:rsidR="00591A04">
        <w:t xml:space="preserve"> и 202</w:t>
      </w:r>
      <w:r w:rsidR="001852E7">
        <w:t>7</w:t>
      </w:r>
      <w:r w:rsidR="00591A04">
        <w:t xml:space="preserve"> </w:t>
      </w:r>
      <w:proofErr w:type="spellStart"/>
      <w:r w:rsidR="00591A04">
        <w:t>годов</w:t>
      </w:r>
      <w:r w:rsidRPr="00D451F3">
        <w:t>согласно</w:t>
      </w:r>
      <w:proofErr w:type="spellEnd"/>
      <w:r w:rsidRPr="00D451F3">
        <w:t xml:space="preserve"> приложению</w:t>
      </w:r>
      <w:r w:rsidR="00591A04">
        <w:t xml:space="preserve"> №1</w:t>
      </w:r>
      <w:r w:rsidRPr="00D451F3">
        <w:t>.</w:t>
      </w:r>
      <w:r w:rsidRPr="00D451F3">
        <w:tab/>
      </w:r>
    </w:p>
    <w:p w:rsidR="00871CB2" w:rsidRPr="00D451F3" w:rsidRDefault="00591A04" w:rsidP="00871CB2">
      <w:pPr>
        <w:autoSpaceDE w:val="0"/>
        <w:autoSpaceDN w:val="0"/>
        <w:adjustRightInd w:val="0"/>
        <w:jc w:val="both"/>
      </w:pPr>
      <w:r>
        <w:t>2</w:t>
      </w:r>
      <w:r w:rsidR="00871CB2" w:rsidRPr="00D451F3">
        <w:t xml:space="preserve">. </w:t>
      </w:r>
      <w:proofErr w:type="gramStart"/>
      <w:r w:rsidR="00D451F3">
        <w:t>Разместить</w:t>
      </w:r>
      <w:proofErr w:type="gramEnd"/>
      <w:r w:rsidR="00871CB2" w:rsidRPr="00D451F3">
        <w:t xml:space="preserve"> настоящее Постановление  на официальном сайте муниципального образов</w:t>
      </w:r>
      <w:r w:rsidR="00871CB2" w:rsidRPr="00D451F3">
        <w:t>а</w:t>
      </w:r>
      <w:r w:rsidR="00871CB2" w:rsidRPr="00D451F3">
        <w:t xml:space="preserve">ния </w:t>
      </w:r>
      <w:r w:rsidR="00906789" w:rsidRPr="00D451F3">
        <w:t>«Фалилеевское сельское поселение»</w:t>
      </w:r>
      <w:r w:rsidR="00871CB2" w:rsidRPr="00D451F3">
        <w:t xml:space="preserve"> в сети Интернет.</w:t>
      </w:r>
    </w:p>
    <w:p w:rsidR="003B7991" w:rsidRDefault="00591A04" w:rsidP="00871CB2">
      <w:pPr>
        <w:autoSpaceDE w:val="0"/>
        <w:autoSpaceDN w:val="0"/>
        <w:adjustRightInd w:val="0"/>
        <w:jc w:val="both"/>
      </w:pPr>
      <w:r>
        <w:t>3</w:t>
      </w:r>
      <w:r w:rsidR="00871CB2" w:rsidRPr="00D451F3">
        <w:t xml:space="preserve">. Постановление вступает в силу с момента его </w:t>
      </w:r>
      <w:r w:rsidR="003B7991">
        <w:t>подписания.</w:t>
      </w:r>
    </w:p>
    <w:p w:rsidR="00871CB2" w:rsidRPr="00D451F3" w:rsidRDefault="00591A04" w:rsidP="00871CB2">
      <w:pPr>
        <w:autoSpaceDE w:val="0"/>
        <w:autoSpaceDN w:val="0"/>
        <w:adjustRightInd w:val="0"/>
        <w:jc w:val="both"/>
      </w:pPr>
      <w:r>
        <w:t>4</w:t>
      </w:r>
      <w:r w:rsidR="00871CB2" w:rsidRPr="00D451F3">
        <w:t xml:space="preserve">.  Возложить </w:t>
      </w:r>
      <w:proofErr w:type="gramStart"/>
      <w:r w:rsidR="00871CB2" w:rsidRPr="00D451F3">
        <w:t>контроль за</w:t>
      </w:r>
      <w:proofErr w:type="gramEnd"/>
      <w:r w:rsidR="00871CB2" w:rsidRPr="00D451F3">
        <w:t xml:space="preserve"> исполнением настоящего Постановления на начальника отдела </w:t>
      </w:r>
      <w:r w:rsidR="00906789" w:rsidRPr="00D451F3">
        <w:t xml:space="preserve">бухгалтерского учета и финансов, </w:t>
      </w:r>
      <w:r w:rsidR="00871CB2" w:rsidRPr="00D451F3">
        <w:t>главного бухгалтера администрации.</w:t>
      </w:r>
    </w:p>
    <w:p w:rsidR="00871CB2" w:rsidRPr="00D451F3" w:rsidRDefault="00871CB2" w:rsidP="00871CB2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871CB2" w:rsidRPr="00D451F3" w:rsidRDefault="006F69F4" w:rsidP="001319CB">
      <w:pPr>
        <w:autoSpaceDE w:val="0"/>
        <w:autoSpaceDN w:val="0"/>
        <w:adjustRightInd w:val="0"/>
        <w:jc w:val="both"/>
      </w:pPr>
      <w:r>
        <w:t xml:space="preserve">И о </w:t>
      </w:r>
      <w:r w:rsidR="00871CB2" w:rsidRPr="00D451F3">
        <w:t>Глав</w:t>
      </w:r>
      <w:r>
        <w:t>ы</w:t>
      </w:r>
      <w:r w:rsidR="00871CB2" w:rsidRPr="00D451F3">
        <w:t xml:space="preserve"> администрации    </w:t>
      </w:r>
    </w:p>
    <w:p w:rsidR="00871CB2" w:rsidRPr="00D451F3" w:rsidRDefault="001319CB" w:rsidP="001319CB">
      <w:pPr>
        <w:autoSpaceDE w:val="0"/>
        <w:autoSpaceDN w:val="0"/>
        <w:adjustRightInd w:val="0"/>
        <w:jc w:val="both"/>
      </w:pPr>
      <w:r w:rsidRPr="00D451F3">
        <w:t>МО «Фалилеевское сельское поселение»</w:t>
      </w:r>
      <w:r w:rsidR="00015F14">
        <w:rPr>
          <w:lang w:val="en-US"/>
        </w:rPr>
        <w:t xml:space="preserve">                              </w:t>
      </w:r>
      <w:r w:rsidR="006E7745">
        <w:t>С.Г.Филиппова</w:t>
      </w:r>
    </w:p>
    <w:p w:rsidR="00D451F3" w:rsidRDefault="00D451F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3B7991" w:rsidRDefault="003B7991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047953" w:rsidRDefault="0004795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761CB2" w:rsidRDefault="00761CB2" w:rsidP="002E5519">
      <w:pPr>
        <w:jc w:val="right"/>
        <w:rPr>
          <w:color w:val="000000" w:themeColor="text1"/>
        </w:rPr>
      </w:pP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lastRenderedPageBreak/>
        <w:t>Утверждено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>Постановлением Администрации МО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>«Фалилеевское сельское поселение»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 xml:space="preserve">от </w:t>
      </w:r>
      <w:r w:rsidR="008B7BE1">
        <w:rPr>
          <w:color w:val="000000" w:themeColor="text1"/>
        </w:rPr>
        <w:t xml:space="preserve"> 07.11.2024</w:t>
      </w:r>
      <w:r w:rsidR="008B4BCD">
        <w:rPr>
          <w:color w:val="000000" w:themeColor="text1"/>
          <w:lang w:val="en-US"/>
        </w:rPr>
        <w:t xml:space="preserve"> </w:t>
      </w:r>
      <w:r w:rsidRPr="00074A77">
        <w:rPr>
          <w:color w:val="000000" w:themeColor="text1"/>
        </w:rPr>
        <w:t xml:space="preserve">года  № </w:t>
      </w:r>
      <w:r w:rsidR="008B7BE1">
        <w:rPr>
          <w:color w:val="000000" w:themeColor="text1"/>
        </w:rPr>
        <w:t>100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>(Приложение)</w:t>
      </w:r>
    </w:p>
    <w:p w:rsidR="00987672" w:rsidRPr="00987672" w:rsidRDefault="00987672" w:rsidP="00987672">
      <w:pPr>
        <w:spacing w:line="276" w:lineRule="auto"/>
        <w:jc w:val="center"/>
        <w:rPr>
          <w:b/>
          <w:color w:val="FF0000"/>
          <w:sz w:val="27"/>
          <w:szCs w:val="27"/>
        </w:rPr>
      </w:pPr>
    </w:p>
    <w:p w:rsidR="00ED785C" w:rsidRDefault="00987672" w:rsidP="00987672">
      <w:pPr>
        <w:spacing w:line="276" w:lineRule="auto"/>
        <w:jc w:val="center"/>
        <w:rPr>
          <w:b/>
          <w:color w:val="000000" w:themeColor="text1"/>
          <w:lang w:val="en-US"/>
        </w:rPr>
      </w:pPr>
      <w:r w:rsidRPr="00987672">
        <w:rPr>
          <w:b/>
          <w:color w:val="000000" w:themeColor="text1"/>
        </w:rPr>
        <w:t>Основные направления бюджетной  и налоговой политики муниципального образов</w:t>
      </w:r>
      <w:r w:rsidRPr="00987672">
        <w:rPr>
          <w:b/>
          <w:color w:val="000000" w:themeColor="text1"/>
        </w:rPr>
        <w:t>а</w:t>
      </w:r>
      <w:r w:rsidRPr="00987672">
        <w:rPr>
          <w:b/>
          <w:color w:val="000000" w:themeColor="text1"/>
        </w:rPr>
        <w:t>ния «Фалилеевское сельское поселение» муниципального образования «Кингисеп</w:t>
      </w:r>
      <w:r w:rsidRPr="00987672">
        <w:rPr>
          <w:b/>
          <w:color w:val="000000" w:themeColor="text1"/>
        </w:rPr>
        <w:t>п</w:t>
      </w:r>
      <w:r w:rsidRPr="00987672">
        <w:rPr>
          <w:b/>
          <w:color w:val="000000" w:themeColor="text1"/>
        </w:rPr>
        <w:t xml:space="preserve">ский муниципальный район» Ленинградской области на 2025 год и </w:t>
      </w:r>
      <w:proofErr w:type="gramStart"/>
      <w:r w:rsidRPr="00987672">
        <w:rPr>
          <w:b/>
          <w:color w:val="000000" w:themeColor="text1"/>
        </w:rPr>
        <w:t>на</w:t>
      </w:r>
      <w:proofErr w:type="gramEnd"/>
      <w:r w:rsidRPr="00987672">
        <w:rPr>
          <w:b/>
          <w:color w:val="000000" w:themeColor="text1"/>
        </w:rPr>
        <w:t xml:space="preserve"> плановый </w:t>
      </w:r>
    </w:p>
    <w:p w:rsidR="00987672" w:rsidRPr="00987672" w:rsidRDefault="00987672" w:rsidP="00987672">
      <w:pPr>
        <w:spacing w:line="276" w:lineRule="auto"/>
        <w:jc w:val="center"/>
        <w:rPr>
          <w:b/>
          <w:color w:val="000000" w:themeColor="text1"/>
        </w:rPr>
      </w:pPr>
      <w:r w:rsidRPr="00987672">
        <w:rPr>
          <w:b/>
          <w:color w:val="000000" w:themeColor="text1"/>
        </w:rPr>
        <w:t>пер</w:t>
      </w:r>
      <w:r w:rsidRPr="00987672">
        <w:rPr>
          <w:b/>
          <w:color w:val="000000" w:themeColor="text1"/>
        </w:rPr>
        <w:t>и</w:t>
      </w:r>
      <w:r w:rsidRPr="00987672">
        <w:rPr>
          <w:b/>
          <w:color w:val="000000" w:themeColor="text1"/>
        </w:rPr>
        <w:t>од</w:t>
      </w:r>
    </w:p>
    <w:p w:rsidR="00987672" w:rsidRPr="00987672" w:rsidRDefault="00987672" w:rsidP="00987672">
      <w:pPr>
        <w:spacing w:line="276" w:lineRule="auto"/>
        <w:jc w:val="center"/>
        <w:rPr>
          <w:b/>
          <w:color w:val="000000" w:themeColor="text1"/>
        </w:rPr>
      </w:pPr>
      <w:r w:rsidRPr="00987672">
        <w:rPr>
          <w:b/>
          <w:color w:val="000000" w:themeColor="text1"/>
        </w:rPr>
        <w:t xml:space="preserve"> 2026 и 2027 годов</w:t>
      </w:r>
    </w:p>
    <w:p w:rsidR="00987672" w:rsidRPr="00987672" w:rsidRDefault="00987672" w:rsidP="00987672">
      <w:pPr>
        <w:spacing w:line="276" w:lineRule="auto"/>
        <w:jc w:val="both"/>
        <w:rPr>
          <w:b/>
          <w:color w:val="000000" w:themeColor="text1"/>
        </w:rPr>
      </w:pP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987672">
        <w:t>Основные направления бюджетной и налоговой политики МО «Фалилеевское сел</w:t>
      </w:r>
      <w:r w:rsidRPr="00987672">
        <w:t>ь</w:t>
      </w:r>
      <w:r w:rsidRPr="00987672">
        <w:t>ское поселение» на</w:t>
      </w:r>
      <w:r w:rsidRPr="00987672">
        <w:rPr>
          <w:bCs/>
        </w:rPr>
        <w:t>2025 год и на плановый период 2026 и 2027 годов определены в соотве</w:t>
      </w:r>
      <w:r w:rsidRPr="00987672">
        <w:rPr>
          <w:bCs/>
        </w:rPr>
        <w:t>т</w:t>
      </w:r>
      <w:r w:rsidRPr="00987672">
        <w:rPr>
          <w:bCs/>
        </w:rPr>
        <w:t xml:space="preserve">ствии со статьями 172, 184.2 </w:t>
      </w:r>
      <w:r w:rsidRPr="00987672">
        <w:t>Бюджетного кодекса Российской Федерации, ст. 14 Федерал</w:t>
      </w:r>
      <w:r w:rsidRPr="00987672">
        <w:t>ь</w:t>
      </w:r>
      <w:r w:rsidRPr="00987672">
        <w:t>ного закона «Об общих принципах организации местного самоуправления в Российской Федерации» от 06.10.2003 N 131-</w:t>
      </w:r>
      <w:r w:rsidRPr="00987672">
        <w:rPr>
          <w:bCs/>
        </w:rPr>
        <w:t>Ф</w:t>
      </w:r>
      <w:proofErr w:type="gramStart"/>
      <w:r w:rsidRPr="00987672">
        <w:rPr>
          <w:bCs/>
        </w:rPr>
        <w:t>З</w:t>
      </w:r>
      <w:r w:rsidRPr="00987672">
        <w:t>(</w:t>
      </w:r>
      <w:proofErr w:type="gramEnd"/>
      <w:r w:rsidRPr="00987672">
        <w:t>с изменениями и дополнениями).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i/>
        </w:rPr>
      </w:pPr>
      <w:r w:rsidRPr="00987672">
        <w:t>Основные направления бюджетной и налоговой политики МО «Фалилеевское сел</w:t>
      </w:r>
      <w:r w:rsidRPr="00987672">
        <w:t>ь</w:t>
      </w:r>
      <w:r w:rsidRPr="00987672">
        <w:t>ское поселение» основаны на положениях: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- Послания Президента Российской Федерации Федеральному Собранию от 29.02.2024 года;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- Указа Президента Российской Федерации от 07.05.2024 года № 309 «О национальных целях и стратегических задачах развития Российской Федерации на период до 2036 года»;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- Прогноза социально-экономического развития МО «Фалилеевское сельское посел</w:t>
      </w:r>
      <w:r w:rsidRPr="00987672">
        <w:t>е</w:t>
      </w:r>
      <w:r w:rsidRPr="00987672">
        <w:t>ние» на 2025-2027 годы;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 xml:space="preserve">- действующих муниципальных программ МО «Фалилеевское сельское поселение». 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</w:rPr>
      </w:pPr>
      <w:r w:rsidRPr="00987672">
        <w:rPr>
          <w:rFonts w:eastAsiaTheme="minorHAnsi"/>
          <w:bCs/>
          <w:color w:val="000000" w:themeColor="text1"/>
          <w:lang w:eastAsia="en-US"/>
        </w:rPr>
        <w:t xml:space="preserve">Бюджетная и налоговая политика </w:t>
      </w:r>
      <w:r w:rsidRPr="00987672">
        <w:rPr>
          <w:color w:val="000000" w:themeColor="text1"/>
        </w:rPr>
        <w:t>МО «Фалилеевское сельское поселение» на 2025 год и на плановый период 2026 и 2027 годов является основой бюджетного планирования, обе</w:t>
      </w:r>
      <w:r w:rsidRPr="00987672">
        <w:rPr>
          <w:color w:val="000000" w:themeColor="text1"/>
        </w:rPr>
        <w:t>с</w:t>
      </w:r>
      <w:r w:rsidRPr="00987672">
        <w:rPr>
          <w:color w:val="000000" w:themeColor="text1"/>
        </w:rPr>
        <w:t>печения рационального и эффективного использования бюджетных средств.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</w:rPr>
      </w:pPr>
      <w:proofErr w:type="gramStart"/>
      <w:r w:rsidRPr="00987672">
        <w:rPr>
          <w:color w:val="000000" w:themeColor="text1"/>
        </w:rPr>
        <w:t>Основные направления бюджетной и налоговой политики определяют стратегию де</w:t>
      </w:r>
      <w:r w:rsidRPr="00987672">
        <w:rPr>
          <w:color w:val="000000" w:themeColor="text1"/>
        </w:rPr>
        <w:t>й</w:t>
      </w:r>
      <w:r w:rsidRPr="00987672">
        <w:rPr>
          <w:color w:val="000000" w:themeColor="text1"/>
        </w:rPr>
        <w:t>ствий  администрации МО «Фалилеевское сельское поселение» в части  доходов,  расходов бюджета,  являются базой для формирования бюджета МО «Фалилеевское сельское посел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ние» на 2025 год и на плановый период 2026 и 2027 годов,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  <w:proofErr w:type="gramEnd"/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</w:rPr>
      </w:pPr>
      <w:r w:rsidRPr="00987672">
        <w:rPr>
          <w:color w:val="000000" w:themeColor="text1"/>
        </w:rPr>
        <w:t xml:space="preserve">Целями основных направлений бюджетной и налоговой политики МО «Фалилеевское сельское поселение» является определение условий, используемых при составлении проекта бюджета на </w:t>
      </w:r>
      <w:r w:rsidRPr="00987672">
        <w:rPr>
          <w:rFonts w:eastAsiaTheme="minorHAnsi"/>
          <w:bCs/>
          <w:color w:val="000000" w:themeColor="text1"/>
          <w:lang w:eastAsia="en-US"/>
        </w:rPr>
        <w:t>2025 год и на плановый период 2026 и 2027 годов, подходов к его формиров</w:t>
      </w:r>
      <w:r w:rsidRPr="00987672">
        <w:rPr>
          <w:rFonts w:eastAsiaTheme="minorHAnsi"/>
          <w:bCs/>
          <w:color w:val="000000" w:themeColor="text1"/>
          <w:lang w:eastAsia="en-US"/>
        </w:rPr>
        <w:t>а</w:t>
      </w:r>
      <w:r w:rsidRPr="00987672">
        <w:rPr>
          <w:rFonts w:eastAsiaTheme="minorHAnsi"/>
          <w:bCs/>
          <w:color w:val="000000" w:themeColor="text1"/>
          <w:lang w:eastAsia="en-US"/>
        </w:rPr>
        <w:t xml:space="preserve">нию, основных характеристик и прогнозируемых параметров бюджета </w:t>
      </w:r>
      <w:r w:rsidRPr="00987672">
        <w:rPr>
          <w:color w:val="000000" w:themeColor="text1"/>
        </w:rPr>
        <w:t>МО «Фалилеевское сельское поселение».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987672">
        <w:rPr>
          <w:color w:val="000000" w:themeColor="text1"/>
        </w:rPr>
        <w:t>В соответствии с требованиями п.4 ст.169 Бюджетного кодекса РФ и Положения о бюджетном процессе в МО «Фалилеевское сельское поселение»</w:t>
      </w:r>
      <w:r w:rsidRPr="00987672">
        <w:rPr>
          <w:rFonts w:eastAsia="MS Mincho"/>
          <w:color w:val="000000" w:themeColor="text1"/>
        </w:rPr>
        <w:t>,</w:t>
      </w:r>
      <w:r w:rsidRPr="00987672">
        <w:rPr>
          <w:color w:val="000000" w:themeColor="text1"/>
        </w:rPr>
        <w:t xml:space="preserve"> проект бюджета составлен на три года: очередной финансовый 2025 год  и на плановый период 2026 и 2027 годов.  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</w:p>
    <w:p w:rsidR="00987672" w:rsidRPr="00987672" w:rsidRDefault="00987672" w:rsidP="00987672">
      <w:pPr>
        <w:spacing w:line="276" w:lineRule="auto"/>
        <w:contextualSpacing/>
        <w:jc w:val="center"/>
        <w:rPr>
          <w:b/>
          <w:color w:val="000000" w:themeColor="text1"/>
        </w:rPr>
      </w:pPr>
      <w:r w:rsidRPr="00987672">
        <w:rPr>
          <w:b/>
          <w:color w:val="000000" w:themeColor="text1"/>
        </w:rPr>
        <w:t>Основные итоги реализации бюджетной и налоговой политики</w:t>
      </w:r>
    </w:p>
    <w:p w:rsidR="00987672" w:rsidRPr="00987672" w:rsidRDefault="00987672" w:rsidP="00987672">
      <w:pPr>
        <w:spacing w:line="276" w:lineRule="auto"/>
        <w:contextualSpacing/>
        <w:jc w:val="center"/>
        <w:rPr>
          <w:b/>
          <w:color w:val="000000" w:themeColor="text1"/>
        </w:rPr>
      </w:pPr>
      <w:r w:rsidRPr="00987672">
        <w:rPr>
          <w:b/>
          <w:color w:val="000000" w:themeColor="text1"/>
        </w:rPr>
        <w:t>в 2023 году и за 9 месяцев 2024 года.</w:t>
      </w:r>
    </w:p>
    <w:p w:rsidR="00987672" w:rsidRPr="00987672" w:rsidRDefault="00987672" w:rsidP="00987672">
      <w:pPr>
        <w:spacing w:line="276" w:lineRule="auto"/>
        <w:jc w:val="both"/>
        <w:rPr>
          <w:color w:val="000000" w:themeColor="text1"/>
        </w:rPr>
      </w:pPr>
      <w:r w:rsidRPr="00987672">
        <w:rPr>
          <w:color w:val="000000" w:themeColor="text1"/>
        </w:rPr>
        <w:lastRenderedPageBreak/>
        <w:tab/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E82EBA">
        <w:rPr>
          <w:color w:val="000000" w:themeColor="text1"/>
        </w:rPr>
        <w:t xml:space="preserve">Бюджетная политика, проводимая </w:t>
      </w:r>
      <w:r w:rsidRPr="00987672">
        <w:rPr>
          <w:color w:val="000000" w:themeColor="text1"/>
        </w:rPr>
        <w:t xml:space="preserve">администрацией </w:t>
      </w:r>
      <w:proofErr w:type="spellStart"/>
      <w:r w:rsidRPr="00987672">
        <w:rPr>
          <w:color w:val="000000" w:themeColor="text1"/>
        </w:rPr>
        <w:t>Фалилеевского</w:t>
      </w:r>
      <w:proofErr w:type="spellEnd"/>
      <w:r w:rsidRPr="00987672">
        <w:rPr>
          <w:color w:val="000000" w:themeColor="text1"/>
        </w:rPr>
        <w:t xml:space="preserve"> сельского посел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ния</w:t>
      </w:r>
      <w:r w:rsidRPr="00E82EBA">
        <w:rPr>
          <w:color w:val="000000" w:themeColor="text1"/>
        </w:rPr>
        <w:t>, ориентирована на эффективное, ответственное и прозрачное управление муниципал</w:t>
      </w:r>
      <w:r w:rsidRPr="00E82EBA">
        <w:rPr>
          <w:color w:val="000000" w:themeColor="text1"/>
        </w:rPr>
        <w:t>ь</w:t>
      </w:r>
      <w:r w:rsidRPr="00E82EBA">
        <w:rPr>
          <w:color w:val="000000" w:themeColor="text1"/>
        </w:rPr>
        <w:t>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</w:t>
      </w:r>
      <w:r w:rsidRPr="00987672">
        <w:rPr>
          <w:color w:val="000000" w:themeColor="text1"/>
        </w:rPr>
        <w:t>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t>Муниципальным образованием выполняются принятые социальные обязательства, в первую очередь, по сохранению достигнутого уровня заработной платы отдельных катег</w:t>
      </w:r>
      <w:r w:rsidRPr="00987672">
        <w:t>о</w:t>
      </w:r>
      <w:r w:rsidRPr="00987672">
        <w:t>рий работников бюджетной сферы, определённых  Указом Президента Российской Федер</w:t>
      </w:r>
      <w:r w:rsidRPr="00987672">
        <w:t>а</w:t>
      </w:r>
      <w:r w:rsidRPr="00987672">
        <w:t>ции от 7 мая 2012 года №597 «О мероприятиях по реализации государственной социальной политики».</w:t>
      </w:r>
    </w:p>
    <w:p w:rsidR="00987672" w:rsidRPr="00987672" w:rsidRDefault="00987672" w:rsidP="0098767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 xml:space="preserve">Бюджетно-налоговая политика </w:t>
      </w:r>
      <w:proofErr w:type="spellStart"/>
      <w:r w:rsidRPr="00987672">
        <w:rPr>
          <w:color w:val="000000" w:themeColor="text1"/>
        </w:rPr>
        <w:t>Фалилеевского</w:t>
      </w:r>
      <w:proofErr w:type="spellEnd"/>
      <w:r w:rsidRPr="00987672">
        <w:rPr>
          <w:color w:val="000000" w:themeColor="text1"/>
        </w:rPr>
        <w:t xml:space="preserve"> сельского поселения в 2023 году и в начале 2024 года строилась в соответствии с ключевыми приоритетами, определенными в Основных направлениях бюджетно-налоговой политики на 2023 и 2024 годы соответстве</w:t>
      </w:r>
      <w:r w:rsidRPr="00987672">
        <w:rPr>
          <w:color w:val="000000" w:themeColor="text1"/>
        </w:rPr>
        <w:t>н</w:t>
      </w:r>
      <w:r w:rsidRPr="00987672">
        <w:rPr>
          <w:color w:val="000000" w:themeColor="text1"/>
        </w:rPr>
        <w:t>но.</w:t>
      </w:r>
    </w:p>
    <w:p w:rsidR="00987672" w:rsidRPr="00987672" w:rsidRDefault="00987672" w:rsidP="0098767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Муниципальное образование «Фалилеевское сельское поселение» является дотацио</w:t>
      </w:r>
      <w:r w:rsidRPr="00987672">
        <w:rPr>
          <w:color w:val="000000" w:themeColor="text1"/>
        </w:rPr>
        <w:t>н</w:t>
      </w:r>
      <w:r w:rsidRPr="00987672">
        <w:rPr>
          <w:color w:val="000000" w:themeColor="text1"/>
        </w:rPr>
        <w:t>ным.</w:t>
      </w:r>
    </w:p>
    <w:p w:rsidR="00987672" w:rsidRPr="00987672" w:rsidRDefault="00987672" w:rsidP="0098767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t xml:space="preserve">Основными целями </w:t>
      </w:r>
      <w:r w:rsidRPr="00987672">
        <w:rPr>
          <w:color w:val="000000" w:themeColor="text1"/>
        </w:rPr>
        <w:t>бюджетной политики на 2023 год являлись:</w:t>
      </w:r>
    </w:p>
    <w:p w:rsidR="00987672" w:rsidRPr="00987672" w:rsidRDefault="00987672" w:rsidP="00987672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Обеспечение бюджетной устойчивости и сбалансированности бюджета сел</w:t>
      </w:r>
      <w:r w:rsidRPr="00987672">
        <w:rPr>
          <w:color w:val="000000" w:themeColor="text1"/>
        </w:rPr>
        <w:t>ь</w:t>
      </w:r>
      <w:r w:rsidRPr="00987672">
        <w:rPr>
          <w:color w:val="000000" w:themeColor="text1"/>
        </w:rPr>
        <w:t>ского поселения.</w:t>
      </w:r>
    </w:p>
    <w:p w:rsidR="00987672" w:rsidRPr="00987672" w:rsidRDefault="00987672" w:rsidP="00987672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987672" w:rsidRPr="00987672" w:rsidRDefault="00987672" w:rsidP="00987672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 xml:space="preserve">Обеспечение прозрачности и открытости бюджета и бюджетного процесса для общества.      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Доходная часть бюджета сельского поселения в 2023 году исполнена на 96,1% от пл</w:t>
      </w:r>
      <w:r w:rsidRPr="00987672">
        <w:rPr>
          <w:color w:val="000000" w:themeColor="text1"/>
        </w:rPr>
        <w:t>а</w:t>
      </w:r>
      <w:r w:rsidRPr="00987672">
        <w:rPr>
          <w:color w:val="000000" w:themeColor="text1"/>
        </w:rPr>
        <w:t xml:space="preserve">новых назначений и составляет 41 855,5 тысяч рублей при уточненном плане в сумме 43 561,9 тысяч рублей. 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Расходная часть бюджета исполнена на 96,6% от плановых назначений и составляет 41 717,7 тысяч рублей при уточненном плане в сумме 43 174,0 тысяч рублей.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 xml:space="preserve">Бюджет поселения исполнен с </w:t>
      </w:r>
      <w:proofErr w:type="spellStart"/>
      <w:r w:rsidRPr="00987672">
        <w:rPr>
          <w:color w:val="000000" w:themeColor="text1"/>
        </w:rPr>
        <w:t>профицитом</w:t>
      </w:r>
      <w:proofErr w:type="spellEnd"/>
      <w:r w:rsidRPr="00987672">
        <w:rPr>
          <w:color w:val="000000" w:themeColor="text1"/>
        </w:rPr>
        <w:t xml:space="preserve"> в размере (+) 137,8 тысяч рублей.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Основными источниками поступлений налоговых и неналоговых доходов  в 2023 году являются: акцизы по подакцизным товарам – поступления составили  1 866,0 тысяч рублей (26,4% от общей суммы налоговых и неналоговых доходов) и земельный налог - поступл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ния составили 1 671,3 тысяч рублей  (23,6% от общей суммы налоговых и неналоговых д</w:t>
      </w:r>
      <w:r w:rsidRPr="00987672">
        <w:rPr>
          <w:color w:val="000000" w:themeColor="text1"/>
        </w:rPr>
        <w:t>о</w:t>
      </w:r>
      <w:r w:rsidRPr="00987672">
        <w:rPr>
          <w:color w:val="000000" w:themeColor="text1"/>
        </w:rPr>
        <w:t xml:space="preserve">ходов). 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rFonts w:eastAsiaTheme="minorHAnsi"/>
          <w:bCs/>
          <w:color w:val="000000" w:themeColor="text1"/>
          <w:lang w:eastAsia="en-US"/>
        </w:rPr>
        <w:t xml:space="preserve">Наибольшую долю в расходах бюджета </w:t>
      </w:r>
      <w:r w:rsidRPr="00987672">
        <w:rPr>
          <w:color w:val="000000" w:themeColor="text1"/>
        </w:rPr>
        <w:t>МО «Фалилеевское сельское поселение» за 2023 год составили: 40,4% расходы по разделу «Жилищно-коммунальное хозяйство», 24,1% по разделу «Культура, кинематография»№ и 21,5% расходы по разделу «Общегосударс</w:t>
      </w:r>
      <w:r w:rsidRPr="00987672">
        <w:rPr>
          <w:color w:val="000000" w:themeColor="text1"/>
        </w:rPr>
        <w:t>т</w:t>
      </w:r>
      <w:r w:rsidRPr="00987672">
        <w:rPr>
          <w:color w:val="000000" w:themeColor="text1"/>
        </w:rPr>
        <w:t xml:space="preserve">венные вопросы». </w:t>
      </w:r>
    </w:p>
    <w:p w:rsidR="00987672" w:rsidRPr="00987672" w:rsidRDefault="00987672" w:rsidP="00987672">
      <w:pPr>
        <w:spacing w:line="276" w:lineRule="auto"/>
        <w:ind w:firstLine="709"/>
        <w:jc w:val="both"/>
      </w:pPr>
      <w:r w:rsidRPr="00987672">
        <w:rPr>
          <w:color w:val="000000" w:themeColor="text1"/>
        </w:rPr>
        <w:t xml:space="preserve">В 2023 году расходы бюджета проводились с учетом </w:t>
      </w:r>
      <w:r w:rsidRPr="00987672">
        <w:t xml:space="preserve">реализации 6-ти </w:t>
      </w:r>
      <w:r w:rsidRPr="00987672">
        <w:rPr>
          <w:color w:val="000000" w:themeColor="text1"/>
        </w:rPr>
        <w:t xml:space="preserve">утвержденных муниципальных программ. Программная часть расходов бюджета исполнена на 98,0% от плановых назначений и составляет 31 682,5 тысяч рублей при уточненном плане в сумме </w:t>
      </w:r>
      <w:r w:rsidRPr="00987672">
        <w:rPr>
          <w:color w:val="000000" w:themeColor="text1"/>
        </w:rPr>
        <w:lastRenderedPageBreak/>
        <w:t xml:space="preserve">32 336,9 тысяч рублей. </w:t>
      </w:r>
      <w:r w:rsidRPr="00987672">
        <w:t>Доля программных расходов в общей сумме произведенных расх</w:t>
      </w:r>
      <w:r w:rsidRPr="00987672">
        <w:t>о</w:t>
      </w:r>
      <w:r w:rsidRPr="00987672">
        <w:t xml:space="preserve">дов составила 75,9%. </w:t>
      </w:r>
    </w:p>
    <w:p w:rsidR="00987672" w:rsidRPr="00987672" w:rsidRDefault="00987672" w:rsidP="00987672">
      <w:pPr>
        <w:spacing w:line="276" w:lineRule="auto"/>
        <w:ind w:firstLine="709"/>
        <w:jc w:val="both"/>
      </w:pPr>
      <w:proofErr w:type="spellStart"/>
      <w:r w:rsidRPr="00987672">
        <w:t>Непрограммные</w:t>
      </w:r>
      <w:proofErr w:type="spellEnd"/>
      <w:r w:rsidRPr="00987672">
        <w:t xml:space="preserve"> расходы в 2023 году составили 10 035,2 тысяч рублей или 92,6% от запланированных средств (уточненный план  - 10 837,1 тысяч рублей). Доля </w:t>
      </w:r>
      <w:proofErr w:type="spellStart"/>
      <w:r w:rsidRPr="00987672">
        <w:t>непрограммных</w:t>
      </w:r>
      <w:proofErr w:type="spellEnd"/>
      <w:r w:rsidRPr="00987672">
        <w:t xml:space="preserve"> расходов в общей сумме произведенных расходов составила 24,1%.</w:t>
      </w:r>
    </w:p>
    <w:p w:rsidR="00987672" w:rsidRPr="00987672" w:rsidRDefault="00987672" w:rsidP="00987672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87672">
        <w:rPr>
          <w:color w:val="000000" w:themeColor="text1"/>
        </w:rPr>
        <w:t>В целях стимулирования органов местного самоуправления Ленинградской области к осуществлению своей деятельности с соблюдением бюджетного законодательства, улучш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нием финансовых показателей, обеспечением публичности управления финансами, комит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том финансов Ленинградской области ежегодно проводится оценка качества управления муниципальными финансами. По итогам проведенной оценки качества управления муниц</w:t>
      </w:r>
      <w:r w:rsidRPr="00987672">
        <w:rPr>
          <w:color w:val="000000" w:themeColor="text1"/>
        </w:rPr>
        <w:t>и</w:t>
      </w:r>
      <w:r w:rsidRPr="00987672">
        <w:rPr>
          <w:color w:val="000000" w:themeColor="text1"/>
        </w:rPr>
        <w:t>пальными финансами</w:t>
      </w:r>
      <w:r w:rsidRPr="00987672">
        <w:rPr>
          <w:bCs/>
          <w:color w:val="000000" w:themeColor="text1"/>
        </w:rPr>
        <w:t xml:space="preserve"> за 2023 год</w:t>
      </w:r>
      <w:r w:rsidRPr="00987672">
        <w:rPr>
          <w:color w:val="000000" w:themeColor="text1"/>
        </w:rPr>
        <w:t xml:space="preserve"> МО «</w:t>
      </w:r>
      <w:r w:rsidRPr="00987672">
        <w:rPr>
          <w:bCs/>
          <w:color w:val="000000" w:themeColor="text1"/>
        </w:rPr>
        <w:t xml:space="preserve">Фалилеевское сельское поселение» присвоена </w:t>
      </w:r>
      <w:r w:rsidRPr="00987672">
        <w:rPr>
          <w:color w:val="000000" w:themeColor="text1"/>
        </w:rPr>
        <w:t>II ст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пень качества (надлежащее качество управления).</w:t>
      </w:r>
      <w:r w:rsidRPr="00987672">
        <w:t xml:space="preserve"> В сравнении с 2022 годом </w:t>
      </w:r>
      <w:r w:rsidRPr="00987672">
        <w:rPr>
          <w:rFonts w:eastAsia="Calibri"/>
          <w:lang w:eastAsia="en-US"/>
        </w:rPr>
        <w:t>оценка качес</w:t>
      </w:r>
      <w:r w:rsidRPr="00987672">
        <w:rPr>
          <w:rFonts w:eastAsia="Calibri"/>
          <w:lang w:eastAsia="en-US"/>
        </w:rPr>
        <w:t>т</w:t>
      </w:r>
      <w:r w:rsidRPr="00987672">
        <w:rPr>
          <w:rFonts w:eastAsia="Calibri"/>
          <w:lang w:eastAsia="en-US"/>
        </w:rPr>
        <w:t xml:space="preserve">ва управления муниципальными финансами улучшилась на </w:t>
      </w:r>
      <w:r w:rsidRPr="00987672">
        <w:rPr>
          <w:rFonts w:eastAsia="Calibri"/>
          <w:lang w:val="en-US" w:eastAsia="en-US"/>
        </w:rPr>
        <w:t>I</w:t>
      </w:r>
      <w:r w:rsidRPr="00987672">
        <w:rPr>
          <w:rFonts w:eastAsia="Calibri"/>
          <w:lang w:eastAsia="en-US"/>
        </w:rPr>
        <w:t xml:space="preserve"> </w:t>
      </w:r>
      <w:proofErr w:type="spellStart"/>
      <w:r w:rsidRPr="00987672">
        <w:rPr>
          <w:rFonts w:eastAsia="Calibri"/>
          <w:lang w:eastAsia="en-US"/>
        </w:rPr>
        <w:t>степень</w:t>
      </w:r>
      <w:proofErr w:type="gramStart"/>
      <w:r w:rsidRPr="00987672">
        <w:rPr>
          <w:rFonts w:eastAsia="Calibri"/>
          <w:lang w:eastAsia="en-US"/>
        </w:rPr>
        <w:t>.Н</w:t>
      </w:r>
      <w:proofErr w:type="gramEnd"/>
      <w:r w:rsidRPr="00987672">
        <w:rPr>
          <w:rFonts w:eastAsia="Calibri"/>
          <w:lang w:eastAsia="en-US"/>
        </w:rPr>
        <w:t>а</w:t>
      </w:r>
      <w:proofErr w:type="spellEnd"/>
      <w:r w:rsidRPr="00987672">
        <w:rPr>
          <w:rFonts w:eastAsia="Calibri"/>
          <w:lang w:eastAsia="en-US"/>
        </w:rPr>
        <w:t xml:space="preserve"> это повлиял</w:t>
      </w:r>
      <w:r w:rsidRPr="00987672">
        <w:t xml:space="preserve">  сфо</w:t>
      </w:r>
      <w:r w:rsidRPr="00987672">
        <w:t>р</w:t>
      </w:r>
      <w:r w:rsidRPr="00987672">
        <w:t>мированный в 2023 году  план мероприятий, направленный на повышение качества упра</w:t>
      </w:r>
      <w:r w:rsidRPr="00987672">
        <w:t>в</w:t>
      </w:r>
      <w:r w:rsidRPr="00987672">
        <w:t>ления муниципальными финансами поселения (постановление администрации муниципал</w:t>
      </w:r>
      <w:r w:rsidRPr="00987672">
        <w:t>ь</w:t>
      </w:r>
      <w:r w:rsidRPr="00987672">
        <w:t>ного образования «Фалилеевское сельское поселение» №113 от 18.07.2023 года)</w:t>
      </w:r>
      <w:r w:rsidRPr="00987672">
        <w:rPr>
          <w:rFonts w:eastAsia="Calibri"/>
          <w:lang w:eastAsia="en-US"/>
        </w:rPr>
        <w:t xml:space="preserve">. 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proofErr w:type="gramStart"/>
      <w:r w:rsidRPr="00987672">
        <w:rPr>
          <w:color w:val="000000" w:themeColor="text1"/>
        </w:rPr>
        <w:t>В соответствии с приказом комитета финансов МО «Кингисеппский муниципальный район» от 18.03.2021 года №28 «О порядке проведения мониторинга качества финансового менеджмента главных администраторов средств бюджета МО «Кингисеппский муниц</w:t>
      </w:r>
      <w:r w:rsidRPr="00987672">
        <w:rPr>
          <w:color w:val="000000" w:themeColor="text1"/>
        </w:rPr>
        <w:t>и</w:t>
      </w:r>
      <w:r w:rsidRPr="00987672">
        <w:rPr>
          <w:color w:val="000000" w:themeColor="text1"/>
        </w:rPr>
        <w:t>пальный район», бюджета МО «</w:t>
      </w:r>
      <w:proofErr w:type="spellStart"/>
      <w:r w:rsidRPr="00987672">
        <w:rPr>
          <w:color w:val="000000" w:themeColor="text1"/>
        </w:rPr>
        <w:t>Кингисеппское</w:t>
      </w:r>
      <w:proofErr w:type="spellEnd"/>
      <w:r w:rsidRPr="00987672">
        <w:rPr>
          <w:color w:val="000000" w:themeColor="text1"/>
        </w:rPr>
        <w:t xml:space="preserve"> городское поселение», </w:t>
      </w:r>
      <w:r w:rsidRPr="00987672">
        <w:t>бюджета МО «</w:t>
      </w:r>
      <w:proofErr w:type="spellStart"/>
      <w:r w:rsidRPr="00987672">
        <w:t>Ива</w:t>
      </w:r>
      <w:r w:rsidRPr="00987672">
        <w:t>н</w:t>
      </w:r>
      <w:r w:rsidRPr="00987672">
        <w:t>городское</w:t>
      </w:r>
      <w:proofErr w:type="spellEnd"/>
      <w:r w:rsidRPr="00987672">
        <w:t xml:space="preserve"> городское поселение»</w:t>
      </w:r>
      <w:r w:rsidRPr="00987672">
        <w:rPr>
          <w:color w:val="000000" w:themeColor="text1"/>
        </w:rPr>
        <w:t xml:space="preserve"> и бюджетов муниципальных образований сельских пос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лений, формирование и исполнение бюджетов которых осуществляется комитетом фина</w:t>
      </w:r>
      <w:r w:rsidRPr="00987672">
        <w:rPr>
          <w:color w:val="000000" w:themeColor="text1"/>
        </w:rPr>
        <w:t>н</w:t>
      </w:r>
      <w:r w:rsidRPr="00987672">
        <w:rPr>
          <w:color w:val="000000" w:themeColor="text1"/>
        </w:rPr>
        <w:t>сов администрации МО «Кингисеппский муниципальный район» (с изменениями</w:t>
      </w:r>
      <w:proofErr w:type="gramEnd"/>
      <w:r w:rsidRPr="00987672">
        <w:rPr>
          <w:color w:val="000000" w:themeColor="text1"/>
        </w:rPr>
        <w:t>) пров</w:t>
      </w:r>
      <w:r w:rsidRPr="00987672">
        <w:rPr>
          <w:color w:val="000000" w:themeColor="text1"/>
        </w:rPr>
        <w:t>о</w:t>
      </w:r>
      <w:r w:rsidRPr="00987672">
        <w:rPr>
          <w:color w:val="000000" w:themeColor="text1"/>
        </w:rPr>
        <w:t xml:space="preserve">дится оценка </w:t>
      </w:r>
      <w:proofErr w:type="gramStart"/>
      <w:r w:rsidRPr="00987672">
        <w:rPr>
          <w:color w:val="000000" w:themeColor="text1"/>
        </w:rPr>
        <w:t>качества финансового менеджмента главного распорядителя бюджетных средств администрации</w:t>
      </w:r>
      <w:proofErr w:type="gramEnd"/>
      <w:r w:rsidRPr="00987672">
        <w:rPr>
          <w:color w:val="000000" w:themeColor="text1"/>
        </w:rPr>
        <w:t xml:space="preserve"> МО «</w:t>
      </w:r>
      <w:r w:rsidRPr="00987672">
        <w:rPr>
          <w:bCs/>
          <w:color w:val="000000" w:themeColor="text1"/>
        </w:rPr>
        <w:t xml:space="preserve">Фалилеевское </w:t>
      </w:r>
      <w:r w:rsidRPr="00987672">
        <w:rPr>
          <w:color w:val="000000" w:themeColor="text1"/>
        </w:rPr>
        <w:t>сельское поселение». По результатам оценки качества финансового менеджмента администрация МО «</w:t>
      </w:r>
      <w:r w:rsidRPr="00987672">
        <w:rPr>
          <w:bCs/>
          <w:color w:val="000000" w:themeColor="text1"/>
        </w:rPr>
        <w:t xml:space="preserve">Фалилеевское </w:t>
      </w:r>
      <w:r w:rsidRPr="00987672">
        <w:rPr>
          <w:color w:val="000000" w:themeColor="text1"/>
        </w:rPr>
        <w:t>сельское посел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 xml:space="preserve">ние» за 2023 год </w:t>
      </w:r>
      <w:r w:rsidRPr="00987672">
        <w:rPr>
          <w:bCs/>
          <w:color w:val="000000" w:themeColor="text1"/>
        </w:rPr>
        <w:t xml:space="preserve">имеет </w:t>
      </w:r>
      <w:r w:rsidRPr="00987672">
        <w:rPr>
          <w:color w:val="000000" w:themeColor="text1"/>
        </w:rPr>
        <w:t>89,2% оценки по группам показателей качества и I степень качества (</w:t>
      </w:r>
      <w:r w:rsidRPr="00987672">
        <w:t>высокое качество финансового менеджмента</w:t>
      </w:r>
      <w:r w:rsidRPr="00987672">
        <w:rPr>
          <w:color w:val="000000" w:themeColor="text1"/>
        </w:rPr>
        <w:t>).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Основными задачами на 2024 год продолжают оставаться:</w:t>
      </w:r>
    </w:p>
    <w:p w:rsidR="00987672" w:rsidRPr="00987672" w:rsidRDefault="00987672" w:rsidP="00987672">
      <w:pPr>
        <w:numPr>
          <w:ilvl w:val="0"/>
          <w:numId w:val="5"/>
        </w:numPr>
        <w:spacing w:after="200" w:line="276" w:lineRule="auto"/>
        <w:ind w:left="0"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Обеспечение бюджетной устойчивости и сбалансированности бюджета сел</w:t>
      </w:r>
      <w:r w:rsidRPr="00987672">
        <w:rPr>
          <w:color w:val="000000" w:themeColor="text1"/>
        </w:rPr>
        <w:t>ь</w:t>
      </w:r>
      <w:r w:rsidRPr="00987672">
        <w:rPr>
          <w:color w:val="000000" w:themeColor="text1"/>
        </w:rPr>
        <w:t>ское поселения.</w:t>
      </w:r>
    </w:p>
    <w:p w:rsidR="00987672" w:rsidRPr="00987672" w:rsidRDefault="00987672" w:rsidP="00987672">
      <w:pPr>
        <w:numPr>
          <w:ilvl w:val="0"/>
          <w:numId w:val="5"/>
        </w:numPr>
        <w:spacing w:after="200" w:line="276" w:lineRule="auto"/>
        <w:ind w:left="0"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987672" w:rsidRPr="00987672" w:rsidRDefault="00987672" w:rsidP="00987672">
      <w:pPr>
        <w:numPr>
          <w:ilvl w:val="0"/>
          <w:numId w:val="5"/>
        </w:numPr>
        <w:spacing w:after="200" w:line="276" w:lineRule="auto"/>
        <w:ind w:left="0"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 xml:space="preserve">Обеспечение прозрачности и открытости бюджета и бюджетного процесса для общества. </w:t>
      </w:r>
    </w:p>
    <w:p w:rsidR="00987672" w:rsidRPr="00987672" w:rsidRDefault="00987672" w:rsidP="00987672">
      <w:pPr>
        <w:ind w:firstLine="567"/>
        <w:jc w:val="both"/>
        <w:rPr>
          <w:color w:val="FF0000"/>
        </w:rPr>
      </w:pPr>
    </w:p>
    <w:p w:rsidR="00987672" w:rsidRPr="00987672" w:rsidRDefault="00987672" w:rsidP="00987672">
      <w:pPr>
        <w:ind w:firstLine="567"/>
        <w:jc w:val="center"/>
        <w:rPr>
          <w:b/>
          <w:color w:val="000000" w:themeColor="text1"/>
        </w:rPr>
      </w:pPr>
      <w:r w:rsidRPr="00987672">
        <w:rPr>
          <w:b/>
          <w:color w:val="000000" w:themeColor="text1"/>
        </w:rPr>
        <w:t>Информация об исполнении бюджета</w:t>
      </w:r>
    </w:p>
    <w:p w:rsidR="00987672" w:rsidRPr="00987672" w:rsidRDefault="00987672" w:rsidP="00987672">
      <w:pPr>
        <w:ind w:firstLine="567"/>
        <w:jc w:val="center"/>
        <w:rPr>
          <w:b/>
          <w:color w:val="000000" w:themeColor="text1"/>
        </w:rPr>
      </w:pPr>
      <w:r w:rsidRPr="00987672">
        <w:rPr>
          <w:b/>
          <w:color w:val="000000" w:themeColor="text1"/>
        </w:rPr>
        <w:t>МО «Фалилеевское сельское поселение» на 01.10.2024 года</w:t>
      </w:r>
    </w:p>
    <w:p w:rsidR="00987672" w:rsidRPr="00987672" w:rsidRDefault="00987672" w:rsidP="00987672">
      <w:pPr>
        <w:ind w:right="-285" w:firstLine="567"/>
        <w:jc w:val="right"/>
        <w:rPr>
          <w:color w:val="000000" w:themeColor="text1"/>
        </w:rPr>
      </w:pP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</w:r>
      <w:r w:rsidRPr="00987672">
        <w:rPr>
          <w:color w:val="000000" w:themeColor="text1"/>
        </w:rPr>
        <w:tab/>
        <w:t>(тыс. рублей)</w:t>
      </w:r>
    </w:p>
    <w:tbl>
      <w:tblPr>
        <w:tblW w:w="10720" w:type="dxa"/>
        <w:tblInd w:w="93" w:type="dxa"/>
        <w:tblLook w:val="04A0"/>
      </w:tblPr>
      <w:tblGrid>
        <w:gridCol w:w="2440"/>
        <w:gridCol w:w="3104"/>
        <w:gridCol w:w="2268"/>
        <w:gridCol w:w="1948"/>
        <w:gridCol w:w="960"/>
      </w:tblGrid>
      <w:tr w:rsidR="00987672" w:rsidRPr="00987672" w:rsidTr="008A3348">
        <w:trPr>
          <w:trHeight w:val="1572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jc w:val="center"/>
              <w:rPr>
                <w:b/>
                <w:bCs/>
                <w:color w:val="000000" w:themeColor="text1"/>
              </w:rPr>
            </w:pPr>
            <w:r w:rsidRPr="00987672">
              <w:rPr>
                <w:b/>
                <w:bCs/>
                <w:color w:val="000000" w:themeColor="text1"/>
              </w:rPr>
              <w:lastRenderedPageBreak/>
              <w:t>Наименование</w:t>
            </w:r>
          </w:p>
        </w:tc>
        <w:tc>
          <w:tcPr>
            <w:tcW w:w="3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jc w:val="center"/>
              <w:rPr>
                <w:b/>
                <w:bCs/>
              </w:rPr>
            </w:pPr>
            <w:r w:rsidRPr="00987672">
              <w:rPr>
                <w:b/>
                <w:bCs/>
              </w:rPr>
              <w:t xml:space="preserve">Уточненный план </w:t>
            </w:r>
          </w:p>
          <w:p w:rsidR="00987672" w:rsidRPr="00987672" w:rsidRDefault="00987672" w:rsidP="00987672">
            <w:pPr>
              <w:jc w:val="center"/>
              <w:rPr>
                <w:b/>
                <w:bCs/>
              </w:rPr>
            </w:pPr>
            <w:r w:rsidRPr="00987672">
              <w:rPr>
                <w:b/>
                <w:bCs/>
              </w:rPr>
              <w:t>на 2024 год</w:t>
            </w:r>
          </w:p>
          <w:p w:rsidR="00987672" w:rsidRPr="00987672" w:rsidRDefault="00987672" w:rsidP="00987672">
            <w:pPr>
              <w:jc w:val="center"/>
              <w:rPr>
                <w:b/>
                <w:bCs/>
                <w:color w:val="000000" w:themeColor="text1"/>
              </w:rPr>
            </w:pPr>
            <w:r w:rsidRPr="00987672">
              <w:rPr>
                <w:b/>
                <w:bCs/>
              </w:rPr>
              <w:t xml:space="preserve"> (по сводной бюджетной росписи на 01.10.2024 год)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jc w:val="center"/>
              <w:rPr>
                <w:b/>
                <w:bCs/>
                <w:color w:val="000000" w:themeColor="text1"/>
              </w:rPr>
            </w:pPr>
            <w:r w:rsidRPr="00987672">
              <w:rPr>
                <w:b/>
                <w:bCs/>
                <w:color w:val="000000" w:themeColor="text1"/>
              </w:rPr>
              <w:t>Исполнение за 9 месяцев 2024 года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jc w:val="center"/>
              <w:rPr>
                <w:b/>
                <w:bCs/>
                <w:color w:val="000000" w:themeColor="text1"/>
              </w:rPr>
            </w:pPr>
            <w:r w:rsidRPr="00987672">
              <w:rPr>
                <w:b/>
                <w:bCs/>
                <w:color w:val="000000" w:themeColor="text1"/>
              </w:rPr>
              <w:t>Процент и</w:t>
            </w:r>
            <w:r w:rsidRPr="00987672">
              <w:rPr>
                <w:b/>
                <w:bCs/>
                <w:color w:val="000000" w:themeColor="text1"/>
              </w:rPr>
              <w:t>с</w:t>
            </w:r>
            <w:r w:rsidRPr="00987672">
              <w:rPr>
                <w:b/>
                <w:bCs/>
                <w:color w:val="000000" w:themeColor="text1"/>
              </w:rPr>
              <w:t>полнения,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spacing w:after="20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87672" w:rsidRPr="00987672" w:rsidTr="008A3348">
        <w:trPr>
          <w:trHeight w:val="5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672" w:rsidRPr="00987672" w:rsidRDefault="00987672" w:rsidP="00987672">
            <w:pPr>
              <w:spacing w:after="200"/>
              <w:rPr>
                <w:b/>
                <w:bCs/>
                <w:color w:val="000000" w:themeColor="text1"/>
              </w:rPr>
            </w:pPr>
          </w:p>
        </w:tc>
        <w:tc>
          <w:tcPr>
            <w:tcW w:w="3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672" w:rsidRPr="00987672" w:rsidRDefault="00987672" w:rsidP="00987672">
            <w:pPr>
              <w:spacing w:after="20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672" w:rsidRPr="00987672" w:rsidRDefault="00987672" w:rsidP="00987672">
            <w:pPr>
              <w:spacing w:after="200"/>
              <w:rPr>
                <w:b/>
                <w:bCs/>
                <w:color w:val="000000" w:themeColor="text1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672" w:rsidRPr="00987672" w:rsidRDefault="00987672" w:rsidP="00987672">
            <w:pPr>
              <w:spacing w:after="200"/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spacing w:after="20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87672" w:rsidRPr="00987672" w:rsidTr="008A3348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b/>
                <w:bCs/>
                <w:color w:val="000000" w:themeColor="text1"/>
              </w:rPr>
            </w:pPr>
            <w:r w:rsidRPr="00987672">
              <w:rPr>
                <w:b/>
                <w:bCs/>
                <w:color w:val="000000" w:themeColor="text1"/>
              </w:rPr>
              <w:t>1. ДОХОДЫ (всего), в том числе: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987672">
              <w:rPr>
                <w:b/>
                <w:bCs/>
                <w:color w:val="000000"/>
              </w:rPr>
              <w:t>34 434,2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987672">
              <w:rPr>
                <w:b/>
                <w:bCs/>
                <w:color w:val="000000"/>
              </w:rPr>
              <w:t>22 001,7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987672">
              <w:rPr>
                <w:b/>
                <w:bCs/>
                <w:color w:val="000000"/>
              </w:rPr>
              <w:t>63,9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87672" w:rsidRPr="00987672" w:rsidTr="008A3348">
        <w:trPr>
          <w:trHeight w:val="6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color w:val="000000" w:themeColor="text1"/>
              </w:rPr>
            </w:pPr>
            <w:r w:rsidRPr="00987672">
              <w:rPr>
                <w:color w:val="000000" w:themeColor="text1"/>
              </w:rPr>
              <w:t>Налоговые и ненал</w:t>
            </w:r>
            <w:r w:rsidRPr="00987672">
              <w:rPr>
                <w:color w:val="000000" w:themeColor="text1"/>
              </w:rPr>
              <w:t>о</w:t>
            </w:r>
            <w:r w:rsidRPr="00987672">
              <w:rPr>
                <w:color w:val="000000" w:themeColor="text1"/>
              </w:rPr>
              <w:t>говые доходы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color w:val="000000"/>
              </w:rPr>
            </w:pPr>
            <w:r w:rsidRPr="00987672">
              <w:rPr>
                <w:color w:val="000000"/>
              </w:rPr>
              <w:t>5 507,0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color w:val="000000"/>
              </w:rPr>
            </w:pPr>
            <w:r w:rsidRPr="00987672">
              <w:rPr>
                <w:color w:val="000000"/>
              </w:rPr>
              <w:t>3 328,7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color w:val="000000"/>
              </w:rPr>
            </w:pPr>
            <w:r w:rsidRPr="00987672">
              <w:rPr>
                <w:color w:val="000000"/>
              </w:rPr>
              <w:t>60,4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87672" w:rsidRPr="00987672" w:rsidTr="008A3348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color w:val="000000" w:themeColor="text1"/>
              </w:rPr>
            </w:pPr>
            <w:r w:rsidRPr="00987672">
              <w:rPr>
                <w:color w:val="000000" w:themeColor="text1"/>
              </w:rPr>
              <w:t>Безвозмездные п</w:t>
            </w:r>
            <w:r w:rsidRPr="00987672">
              <w:rPr>
                <w:color w:val="000000" w:themeColor="text1"/>
              </w:rPr>
              <w:t>о</w:t>
            </w:r>
            <w:r w:rsidRPr="00987672">
              <w:rPr>
                <w:color w:val="000000" w:themeColor="text1"/>
              </w:rPr>
              <w:t>ступления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color w:val="000000"/>
              </w:rPr>
            </w:pPr>
            <w:r w:rsidRPr="00987672">
              <w:rPr>
                <w:color w:val="000000"/>
              </w:rPr>
              <w:t>28 927,2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color w:val="000000"/>
              </w:rPr>
            </w:pPr>
            <w:r w:rsidRPr="00987672">
              <w:rPr>
                <w:color w:val="000000"/>
              </w:rPr>
              <w:t>18 673,0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color w:val="000000"/>
              </w:rPr>
            </w:pPr>
            <w:r w:rsidRPr="00987672">
              <w:rPr>
                <w:color w:val="000000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87672" w:rsidRPr="00987672" w:rsidTr="008A3348">
        <w:trPr>
          <w:trHeight w:val="32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b/>
                <w:bCs/>
                <w:color w:val="000000" w:themeColor="text1"/>
              </w:rPr>
            </w:pPr>
            <w:r w:rsidRPr="00987672">
              <w:rPr>
                <w:b/>
                <w:bCs/>
                <w:color w:val="000000" w:themeColor="text1"/>
              </w:rPr>
              <w:t>2.РАСХОДЫ (вс</w:t>
            </w:r>
            <w:r w:rsidRPr="00987672">
              <w:rPr>
                <w:b/>
                <w:bCs/>
                <w:color w:val="000000" w:themeColor="text1"/>
              </w:rPr>
              <w:t>е</w:t>
            </w:r>
            <w:r w:rsidRPr="00987672">
              <w:rPr>
                <w:b/>
                <w:bCs/>
                <w:color w:val="000000" w:themeColor="text1"/>
              </w:rPr>
              <w:t>го)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987672">
              <w:rPr>
                <w:b/>
                <w:bCs/>
                <w:color w:val="000000"/>
              </w:rPr>
              <w:t>40 455,2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987672">
              <w:rPr>
                <w:b/>
                <w:bCs/>
                <w:color w:val="000000"/>
              </w:rPr>
              <w:t>21 148,8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987672">
              <w:rPr>
                <w:b/>
                <w:bCs/>
                <w:color w:val="000000"/>
              </w:rPr>
              <w:t>52,3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87672" w:rsidRPr="00987672" w:rsidTr="008A3348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b/>
                <w:bCs/>
                <w:color w:val="000000" w:themeColor="text1"/>
              </w:rPr>
            </w:pPr>
            <w:r w:rsidRPr="00987672">
              <w:rPr>
                <w:b/>
                <w:bCs/>
                <w:color w:val="000000" w:themeColor="text1"/>
              </w:rPr>
              <w:t>3.Дефицит</w:t>
            </w:r>
            <w:proofErr w:type="gramStart"/>
            <w:r w:rsidRPr="00987672">
              <w:rPr>
                <w:b/>
                <w:bCs/>
                <w:color w:val="000000" w:themeColor="text1"/>
              </w:rPr>
              <w:t xml:space="preserve"> (-), </w:t>
            </w:r>
            <w:proofErr w:type="spellStart"/>
            <w:proofErr w:type="gramEnd"/>
            <w:r w:rsidRPr="00987672">
              <w:rPr>
                <w:b/>
                <w:bCs/>
                <w:color w:val="000000" w:themeColor="text1"/>
              </w:rPr>
              <w:t>пр</w:t>
            </w:r>
            <w:r w:rsidRPr="00987672">
              <w:rPr>
                <w:b/>
                <w:bCs/>
                <w:color w:val="000000" w:themeColor="text1"/>
              </w:rPr>
              <w:t>о</w:t>
            </w:r>
            <w:r w:rsidRPr="00987672">
              <w:rPr>
                <w:b/>
                <w:bCs/>
                <w:color w:val="000000" w:themeColor="text1"/>
              </w:rPr>
              <w:t>фицит</w:t>
            </w:r>
            <w:proofErr w:type="spellEnd"/>
            <w:r w:rsidRPr="00987672">
              <w:rPr>
                <w:b/>
                <w:bCs/>
                <w:color w:val="000000" w:themeColor="text1"/>
              </w:rPr>
              <w:t xml:space="preserve"> (+)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987672">
              <w:rPr>
                <w:b/>
                <w:bCs/>
                <w:color w:val="000000"/>
              </w:rPr>
              <w:t>- 6 020,9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987672">
              <w:rPr>
                <w:b/>
                <w:bCs/>
                <w:color w:val="000000"/>
              </w:rPr>
              <w:t>852,9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672" w:rsidRPr="00987672" w:rsidRDefault="00987672" w:rsidP="0098767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987672">
              <w:rPr>
                <w:b/>
                <w:bCs/>
                <w:color w:val="00000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72" w:rsidRPr="00987672" w:rsidRDefault="00987672" w:rsidP="00987672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987672" w:rsidRPr="00987672" w:rsidRDefault="00987672" w:rsidP="00987672">
      <w:pPr>
        <w:ind w:firstLine="567"/>
        <w:jc w:val="both"/>
        <w:rPr>
          <w:color w:val="FF0000"/>
        </w:rPr>
      </w:pP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Основными источниками поступлений налоговых и неналоговых доходов по итогам 9 месяцев 2024 года являются: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- акцизы  по подакцизным товарам - поступления составили 1</w:t>
      </w:r>
      <w:r w:rsidRPr="00987672">
        <w:rPr>
          <w:color w:val="000000" w:themeColor="text1"/>
          <w:lang w:val="en-US"/>
        </w:rPr>
        <w:t> </w:t>
      </w:r>
      <w:r w:rsidRPr="00987672">
        <w:rPr>
          <w:color w:val="000000" w:themeColor="text1"/>
        </w:rPr>
        <w:t>349,7 тысяч рублей  (40,5%  от общей суммы налоговых и неналоговых доходов).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rFonts w:eastAsiaTheme="minorHAnsi"/>
          <w:bCs/>
          <w:color w:val="000000" w:themeColor="text1"/>
          <w:lang w:eastAsia="en-US"/>
        </w:rPr>
        <w:t xml:space="preserve">Наибольшую долю в расходах бюджета </w:t>
      </w:r>
      <w:r w:rsidRPr="00987672">
        <w:rPr>
          <w:color w:val="000000" w:themeColor="text1"/>
        </w:rPr>
        <w:t>МО «Фалилеевское сельское поселение» за 9 месяцев 2024 года составляют: 34,4% расходы по разделу «Общегосударственные вопр</w:t>
      </w:r>
      <w:r w:rsidRPr="00987672">
        <w:rPr>
          <w:color w:val="000000" w:themeColor="text1"/>
        </w:rPr>
        <w:t>о</w:t>
      </w:r>
      <w:r w:rsidRPr="00987672">
        <w:rPr>
          <w:color w:val="000000" w:themeColor="text1"/>
        </w:rPr>
        <w:t xml:space="preserve">сы», 23,4% «Культура, кинематография» и 18,8% расходы по разделу «Жилищно-коммунальное хозяйство». 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t xml:space="preserve">В 2024 году расходы бюджета проводятся с учётом реализации 7-ми муниципальных программ и </w:t>
      </w:r>
      <w:proofErr w:type="spellStart"/>
      <w:r w:rsidRPr="00987672">
        <w:t>непрограммных</w:t>
      </w:r>
      <w:proofErr w:type="spellEnd"/>
      <w:r w:rsidRPr="00987672">
        <w:t xml:space="preserve"> направлений </w:t>
      </w:r>
      <w:proofErr w:type="spellStart"/>
      <w:r w:rsidRPr="00987672">
        <w:t>деятельности</w:t>
      </w:r>
      <w:proofErr w:type="gramStart"/>
      <w:r w:rsidRPr="00987672">
        <w:t>.</w:t>
      </w:r>
      <w:r w:rsidRPr="00987672">
        <w:rPr>
          <w:lang w:eastAsia="en-US"/>
        </w:rPr>
        <w:t>М</w:t>
      </w:r>
      <w:proofErr w:type="gramEnd"/>
      <w:r w:rsidRPr="00987672">
        <w:rPr>
          <w:lang w:eastAsia="en-US"/>
        </w:rPr>
        <w:t>униципальные</w:t>
      </w:r>
      <w:proofErr w:type="spellEnd"/>
      <w:r w:rsidRPr="00987672">
        <w:rPr>
          <w:lang w:eastAsia="en-US"/>
        </w:rPr>
        <w:t xml:space="preserve"> программы сфо</w:t>
      </w:r>
      <w:r w:rsidRPr="00987672">
        <w:rPr>
          <w:lang w:eastAsia="en-US"/>
        </w:rPr>
        <w:t>р</w:t>
      </w:r>
      <w:r w:rsidRPr="00987672">
        <w:rPr>
          <w:lang w:eastAsia="en-US"/>
        </w:rPr>
        <w:t xml:space="preserve">мированы по основным направлениям деятельности муниципального образования с целью реализации полномочий, установленных статьей 14 Федерального закона от 06.10.2003 года №131-ФЗ </w:t>
      </w:r>
      <w:r w:rsidRPr="00987672">
        <w:t>«Об общих принципах организации местного самоуправления в Российской Ф</w:t>
      </w:r>
      <w:r w:rsidRPr="00987672">
        <w:t>е</w:t>
      </w:r>
      <w:r w:rsidRPr="00987672">
        <w:t>дерации».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Действующие расходные обязательства муниципального образования сельского пос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ления исполняются в полном объеме. Новые расходные обязательства принимаются только на основе тщательной оценки и при наличии ресурсов для их гарантированного исполнения. Обеспечена своевременность и полнота выплаты заработной платы работникам муниц</w:t>
      </w:r>
      <w:r w:rsidRPr="00987672">
        <w:rPr>
          <w:color w:val="000000" w:themeColor="text1"/>
        </w:rPr>
        <w:t>и</w:t>
      </w:r>
      <w:r w:rsidRPr="00987672">
        <w:rPr>
          <w:color w:val="000000" w:themeColor="text1"/>
        </w:rPr>
        <w:t>пальных учреждений, осуществляется контроль состояния кредиторской задолженности по принятым обязательствам.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Обеспечено выполнение требований Указа Президента Российской Федерации от 07.05.2012 года № 597 «О мероприятиях по реализации государственной социальной пол</w:t>
      </w:r>
      <w:r w:rsidRPr="00987672">
        <w:rPr>
          <w:color w:val="000000" w:themeColor="text1"/>
        </w:rPr>
        <w:t>и</w:t>
      </w:r>
      <w:r w:rsidRPr="00987672">
        <w:rPr>
          <w:color w:val="000000" w:themeColor="text1"/>
        </w:rPr>
        <w:t>тики» в части сохранения целевых показателей по заработной плате работников учреждений культуры МО «Фалилеевское сельское поселение», в том числе за счет бюджета МО «Ки</w:t>
      </w:r>
      <w:r w:rsidRPr="00987672">
        <w:rPr>
          <w:color w:val="000000" w:themeColor="text1"/>
        </w:rPr>
        <w:t>н</w:t>
      </w:r>
      <w:r w:rsidRPr="00987672">
        <w:rPr>
          <w:color w:val="000000" w:themeColor="text1"/>
        </w:rPr>
        <w:t>гисеппский муниципальный район».</w:t>
      </w:r>
    </w:p>
    <w:p w:rsidR="00987672" w:rsidRPr="00987672" w:rsidRDefault="00987672" w:rsidP="00987672">
      <w:pPr>
        <w:tabs>
          <w:tab w:val="left" w:pos="6735"/>
        </w:tabs>
        <w:spacing w:line="276" w:lineRule="auto"/>
        <w:ind w:firstLine="567"/>
        <w:jc w:val="both"/>
        <w:rPr>
          <w:rFonts w:eastAsia="Calibri"/>
          <w:color w:val="000000" w:themeColor="text1"/>
          <w:lang w:eastAsia="en-US"/>
        </w:rPr>
      </w:pPr>
      <w:r w:rsidRPr="00987672">
        <w:rPr>
          <w:color w:val="000000" w:themeColor="text1"/>
        </w:rPr>
        <w:t xml:space="preserve">В целях </w:t>
      </w:r>
      <w:proofErr w:type="gramStart"/>
      <w:r w:rsidRPr="00987672">
        <w:rPr>
          <w:color w:val="000000" w:themeColor="text1"/>
        </w:rPr>
        <w:t xml:space="preserve">исполнения </w:t>
      </w:r>
      <w:r w:rsidRPr="00987672">
        <w:rPr>
          <w:rFonts w:eastAsia="Calibri"/>
          <w:color w:val="000000" w:themeColor="text1"/>
          <w:lang w:eastAsia="en-US"/>
        </w:rPr>
        <w:t>приказа Министерства финансов Российской Федерации</w:t>
      </w:r>
      <w:proofErr w:type="gramEnd"/>
      <w:r w:rsidRPr="00987672">
        <w:rPr>
          <w:rFonts w:eastAsia="Calibri"/>
          <w:color w:val="000000" w:themeColor="text1"/>
          <w:lang w:eastAsia="en-US"/>
        </w:rPr>
        <w:t xml:space="preserve"> от 28.12.2016 № 243н</w:t>
      </w:r>
      <w:r w:rsidRPr="00987672">
        <w:rPr>
          <w:color w:val="000000" w:themeColor="text1"/>
        </w:rPr>
        <w:t xml:space="preserve"> «</w:t>
      </w:r>
      <w:r w:rsidRPr="00987672">
        <w:rPr>
          <w:rFonts w:eastAsia="Calibri"/>
          <w:color w:val="000000" w:themeColor="text1"/>
          <w:lang w:eastAsia="en-US"/>
        </w:rPr>
        <w:t>О составе и порядке размещения и предоставления информации на ед</w:t>
      </w:r>
      <w:r w:rsidRPr="00987672">
        <w:rPr>
          <w:rFonts w:eastAsia="Calibri"/>
          <w:color w:val="000000" w:themeColor="text1"/>
          <w:lang w:eastAsia="en-US"/>
        </w:rPr>
        <w:t>и</w:t>
      </w:r>
      <w:r w:rsidRPr="00987672">
        <w:rPr>
          <w:rFonts w:eastAsia="Calibri"/>
          <w:color w:val="000000" w:themeColor="text1"/>
          <w:lang w:eastAsia="en-US"/>
        </w:rPr>
        <w:t>ном портале бюджетной системы Российской Федерации» обеспечено регулярное размещ</w:t>
      </w:r>
      <w:r w:rsidRPr="00987672">
        <w:rPr>
          <w:rFonts w:eastAsia="Calibri"/>
          <w:color w:val="000000" w:themeColor="text1"/>
          <w:lang w:eastAsia="en-US"/>
        </w:rPr>
        <w:t>е</w:t>
      </w:r>
      <w:r w:rsidRPr="00987672">
        <w:rPr>
          <w:rFonts w:eastAsia="Calibri"/>
          <w:color w:val="000000" w:themeColor="text1"/>
          <w:lang w:eastAsia="en-US"/>
        </w:rPr>
        <w:lastRenderedPageBreak/>
        <w:t>ние и публикация информации на едином портале бюджетной системы Российской Федер</w:t>
      </w:r>
      <w:r w:rsidRPr="00987672">
        <w:rPr>
          <w:rFonts w:eastAsia="Calibri"/>
          <w:color w:val="000000" w:themeColor="text1"/>
          <w:lang w:eastAsia="en-US"/>
        </w:rPr>
        <w:t>а</w:t>
      </w:r>
      <w:r w:rsidRPr="00987672">
        <w:rPr>
          <w:rFonts w:eastAsia="Calibri"/>
          <w:color w:val="000000" w:themeColor="text1"/>
          <w:lang w:eastAsia="en-US"/>
        </w:rPr>
        <w:t>ции о бюджетном процессе и муниципальных правовых актах, его регламентирующих.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 xml:space="preserve">В МО «Фалилеевское сельское поселение» реализуется комплекс мероприятий в сфере повышения открытости, понятности, доступности информации и вовлечения гражданского общества в бюджетный процесс. </w:t>
      </w:r>
      <w:proofErr w:type="gramStart"/>
      <w:r w:rsidRPr="00987672">
        <w:t xml:space="preserve">Так, на официальном сайте администрации </w:t>
      </w:r>
      <w:r w:rsidRPr="00987672">
        <w:rPr>
          <w:i/>
        </w:rPr>
        <w:t>ежегодно</w:t>
      </w:r>
      <w:r w:rsidRPr="00987672">
        <w:t xml:space="preserve"> ра</w:t>
      </w:r>
      <w:r w:rsidRPr="00987672">
        <w:t>з</w:t>
      </w:r>
      <w:r w:rsidRPr="00987672">
        <w:t>мещается доступная информация о планировании и исполнении бюджета на очередной ф</w:t>
      </w:r>
      <w:r w:rsidRPr="00987672">
        <w:t>и</w:t>
      </w:r>
      <w:r w:rsidRPr="00987672">
        <w:t>нансовый год и плановый период путем публикации слайдов «Бюджет для граждан» и «О</w:t>
      </w:r>
      <w:r w:rsidRPr="00987672">
        <w:t>т</w:t>
      </w:r>
      <w:r w:rsidRPr="00987672">
        <w:t>чёт для граждан», содержащих информацию об основных параметрах бюджета сельского поселения, позволяющие в наглядной форме ознакомиться с планами и результатами раб</w:t>
      </w:r>
      <w:r w:rsidRPr="00987672">
        <w:t>о</w:t>
      </w:r>
      <w:r w:rsidRPr="00987672">
        <w:t>ты администрации МО «Фалилеевское сельское поселение» по реализации полномочий сельского поселения.</w:t>
      </w:r>
      <w:proofErr w:type="gramEnd"/>
      <w:r w:rsidRPr="00987672">
        <w:t xml:space="preserve"> Также, с целью привлечения участия граждан в планировании и опр</w:t>
      </w:r>
      <w:r w:rsidRPr="00987672">
        <w:t>е</w:t>
      </w:r>
      <w:r w:rsidRPr="00987672">
        <w:t xml:space="preserve">делении первоочередных расходов сельского поселения, </w:t>
      </w:r>
      <w:r w:rsidRPr="00987672">
        <w:rPr>
          <w:i/>
        </w:rPr>
        <w:t>ежегодно проводятся публичные слушания</w:t>
      </w:r>
      <w:r w:rsidRPr="00987672">
        <w:t xml:space="preserve"> по проекту бюджета, о чем заблаговременно сообщается в средствах массовой информации и на сайте администрации.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При исполнении бюджета за 2024 года основные задачи, поставленные перед админ</w:t>
      </w:r>
      <w:r w:rsidRPr="00987672">
        <w:t>и</w:t>
      </w:r>
      <w:r w:rsidRPr="00987672">
        <w:t xml:space="preserve">страцией МО «Фалилеевское сельское поселение», планируется выполнить. 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 xml:space="preserve">Органами местного самоуправления </w:t>
      </w:r>
      <w:proofErr w:type="spellStart"/>
      <w:r w:rsidRPr="00987672">
        <w:rPr>
          <w:color w:val="000000" w:themeColor="text1"/>
        </w:rPr>
        <w:t>Фалилеевского</w:t>
      </w:r>
      <w:proofErr w:type="spellEnd"/>
      <w:r w:rsidRPr="00987672">
        <w:rPr>
          <w:color w:val="000000" w:themeColor="text1"/>
        </w:rPr>
        <w:t xml:space="preserve"> сельского поселения проводится работа по повышению эффективности бюджетных расходов с целью концентрации ресурсов на наиболее значимые, с точки зрения социально-экономического эффекта, направления.</w:t>
      </w:r>
    </w:p>
    <w:p w:rsidR="00987672" w:rsidRPr="00987672" w:rsidRDefault="00987672" w:rsidP="00987672">
      <w:pPr>
        <w:ind w:firstLine="567"/>
        <w:jc w:val="both"/>
        <w:rPr>
          <w:color w:val="FF0000"/>
        </w:rPr>
      </w:pPr>
    </w:p>
    <w:p w:rsidR="00987672" w:rsidRPr="00987672" w:rsidRDefault="00987672" w:rsidP="00987672">
      <w:pPr>
        <w:keepNext/>
        <w:spacing w:line="276" w:lineRule="auto"/>
        <w:jc w:val="center"/>
        <w:outlineLvl w:val="0"/>
        <w:rPr>
          <w:b/>
          <w:bCs/>
          <w:color w:val="000000" w:themeColor="text1"/>
          <w:kern w:val="32"/>
        </w:rPr>
      </w:pPr>
      <w:r w:rsidRPr="00987672">
        <w:rPr>
          <w:b/>
          <w:bCs/>
          <w:kern w:val="32"/>
        </w:rPr>
        <w:t>Основные направления</w:t>
      </w:r>
      <w:r w:rsidRPr="00987672">
        <w:rPr>
          <w:b/>
          <w:bCs/>
          <w:color w:val="000000" w:themeColor="text1"/>
          <w:kern w:val="32"/>
        </w:rPr>
        <w:t xml:space="preserve"> бюджетной политики МО «Фалилеевское сельское поселение» в 2025 году и плановом периоде 2026 и 2027 годах</w:t>
      </w:r>
    </w:p>
    <w:p w:rsidR="00987672" w:rsidRPr="00987672" w:rsidRDefault="00987672" w:rsidP="00987672">
      <w:pPr>
        <w:ind w:firstLine="567"/>
        <w:jc w:val="both"/>
      </w:pP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 xml:space="preserve">Бюджетная политика поселения будет отражать преемственность ранее поставленных целей и задач, актуализированных с учетом текущей экономической ситуации и прогноза социально-экономического  развития муниципального образования и будет направлена </w:t>
      </w:r>
      <w:proofErr w:type="gramStart"/>
      <w:r w:rsidRPr="00987672">
        <w:t>на</w:t>
      </w:r>
      <w:proofErr w:type="gramEnd"/>
      <w:r w:rsidRPr="00987672">
        <w:t>:</w:t>
      </w:r>
    </w:p>
    <w:p w:rsidR="00987672" w:rsidRPr="00987672" w:rsidRDefault="00987672" w:rsidP="00987672">
      <w:pPr>
        <w:numPr>
          <w:ilvl w:val="0"/>
          <w:numId w:val="7"/>
        </w:numPr>
        <w:tabs>
          <w:tab w:val="left" w:pos="993"/>
        </w:tabs>
        <w:spacing w:after="200" w:line="276" w:lineRule="auto"/>
        <w:ind w:firstLine="567"/>
        <w:contextualSpacing/>
        <w:jc w:val="both"/>
      </w:pPr>
      <w:r w:rsidRPr="00987672">
        <w:t xml:space="preserve">  Обеспечение долгосрочной </w:t>
      </w:r>
      <w:proofErr w:type="spellStart"/>
      <w:r w:rsidRPr="00987672">
        <w:t>сбалансированностии</w:t>
      </w:r>
      <w:proofErr w:type="spellEnd"/>
      <w:r w:rsidRPr="00987672">
        <w:t xml:space="preserve"> устойчивости бю</w:t>
      </w:r>
      <w:r w:rsidRPr="00987672">
        <w:t>д</w:t>
      </w:r>
      <w:r w:rsidRPr="00987672">
        <w:t xml:space="preserve">жета поселения. </w:t>
      </w:r>
    </w:p>
    <w:p w:rsidR="00987672" w:rsidRPr="00987672" w:rsidRDefault="00987672" w:rsidP="00987672">
      <w:pPr>
        <w:numPr>
          <w:ilvl w:val="0"/>
          <w:numId w:val="7"/>
        </w:numPr>
        <w:tabs>
          <w:tab w:val="left" w:pos="993"/>
        </w:tabs>
        <w:spacing w:after="200" w:line="276" w:lineRule="auto"/>
        <w:ind w:firstLine="567"/>
        <w:contextualSpacing/>
        <w:jc w:val="both"/>
      </w:pPr>
      <w:r w:rsidRPr="00987672">
        <w:t>Повышение эффективности и прозрачности управления муниципал</w:t>
      </w:r>
      <w:r w:rsidRPr="00987672">
        <w:t>ь</w:t>
      </w:r>
      <w:r w:rsidRPr="00987672">
        <w:t>ными финансами.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/>
        </w:rPr>
      </w:pPr>
      <w:r w:rsidRPr="00987672">
        <w:t xml:space="preserve">В целом в среднесрочной перспективе на 2025 год и на плановый период 2026 и 2027 годов прогнозируется положительная динамика социально-экономического развития </w:t>
      </w:r>
      <w:proofErr w:type="spellStart"/>
      <w:r w:rsidRPr="00987672">
        <w:t>Фал</w:t>
      </w:r>
      <w:r w:rsidRPr="00987672">
        <w:t>и</w:t>
      </w:r>
      <w:r w:rsidRPr="00987672">
        <w:t>леевского</w:t>
      </w:r>
      <w:proofErr w:type="spellEnd"/>
      <w:r w:rsidRPr="00987672">
        <w:t xml:space="preserve"> сельского поселения. В 2025 году и на плановый период 2026 и 2027 годов пл</w:t>
      </w:r>
      <w:r w:rsidRPr="00987672">
        <w:t>а</w:t>
      </w:r>
      <w:r w:rsidRPr="00987672">
        <w:t>нируется продолжение реализации мероприятий в рамках действующих муниципальных программ</w:t>
      </w:r>
      <w:r w:rsidRPr="00987672">
        <w:rPr>
          <w:color w:val="000000"/>
        </w:rPr>
        <w:t>, обеспечение действующих расходных обязательств с их долей увеличения по о</w:t>
      </w:r>
      <w:r w:rsidRPr="00987672">
        <w:rPr>
          <w:color w:val="000000"/>
        </w:rPr>
        <w:t>т</w:t>
      </w:r>
      <w:r w:rsidRPr="00987672">
        <w:rPr>
          <w:color w:val="000000"/>
        </w:rPr>
        <w:t>дельным расходам не выше уровня, запланированного в бюджетах Ленинградской области и МО «Кингисеппский муниципальный район».</w:t>
      </w:r>
    </w:p>
    <w:p w:rsidR="00987672" w:rsidRPr="00987672" w:rsidRDefault="00987672" w:rsidP="00987672">
      <w:pPr>
        <w:spacing w:after="200" w:line="276" w:lineRule="auto"/>
        <w:ind w:firstLine="567"/>
        <w:jc w:val="both"/>
      </w:pPr>
    </w:p>
    <w:p w:rsidR="00987672" w:rsidRPr="00987672" w:rsidRDefault="00987672" w:rsidP="00987672">
      <w:pPr>
        <w:numPr>
          <w:ilvl w:val="0"/>
          <w:numId w:val="8"/>
        </w:numPr>
        <w:spacing w:after="200" w:line="276" w:lineRule="auto"/>
        <w:contextualSpacing/>
        <w:jc w:val="center"/>
        <w:rPr>
          <w:b/>
        </w:rPr>
      </w:pPr>
      <w:r w:rsidRPr="00987672">
        <w:rPr>
          <w:b/>
        </w:rPr>
        <w:t xml:space="preserve">Обеспечение долгосрочной </w:t>
      </w:r>
      <w:proofErr w:type="spellStart"/>
      <w:r w:rsidRPr="00987672">
        <w:rPr>
          <w:b/>
        </w:rPr>
        <w:t>сбалансированностии</w:t>
      </w:r>
      <w:proofErr w:type="spellEnd"/>
      <w:r w:rsidRPr="00987672">
        <w:rPr>
          <w:b/>
        </w:rPr>
        <w:t xml:space="preserve"> устойчивости бюджета пос</w:t>
      </w:r>
      <w:r w:rsidRPr="00987672">
        <w:rPr>
          <w:b/>
        </w:rPr>
        <w:t>е</w:t>
      </w:r>
      <w:r w:rsidRPr="00987672">
        <w:rPr>
          <w:b/>
        </w:rPr>
        <w:t xml:space="preserve">ления </w:t>
      </w:r>
    </w:p>
    <w:p w:rsidR="00987672" w:rsidRPr="00987672" w:rsidRDefault="00987672" w:rsidP="00987672">
      <w:pPr>
        <w:ind w:firstLine="567"/>
        <w:jc w:val="both"/>
      </w:pP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87672">
        <w:t>Данное направление будет реализовываться с учетом решения следующих задач: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spacing w:after="200" w:line="276" w:lineRule="auto"/>
        <w:ind w:firstLine="567"/>
        <w:contextualSpacing/>
        <w:jc w:val="both"/>
      </w:pPr>
      <w:r w:rsidRPr="00987672">
        <w:t>сохранение и развитие налогового потенциала на территории МО «Ф</w:t>
      </w:r>
      <w:r w:rsidRPr="00987672">
        <w:t>а</w:t>
      </w:r>
      <w:r w:rsidRPr="00987672">
        <w:t xml:space="preserve">лилеевское сельское поселение» путем мониторинга поступлений доходной </w:t>
      </w:r>
      <w:r w:rsidRPr="00987672">
        <w:lastRenderedPageBreak/>
        <w:t>части бюджета, проведения комиссий по снижению недоимки в бюджет в целях повышения собираемости налогов и сборов;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spacing w:after="200" w:line="276" w:lineRule="auto"/>
        <w:ind w:firstLine="567"/>
        <w:contextualSpacing/>
        <w:jc w:val="both"/>
      </w:pPr>
      <w:r w:rsidRPr="00987672">
        <w:t>проведение постоянной оценки целесообразности и актуальности соо</w:t>
      </w:r>
      <w:r w:rsidRPr="00987672">
        <w:t>т</w:t>
      </w:r>
      <w:r w:rsidRPr="00987672">
        <w:t>ветствующих мероприятий, механизмов их реализации и финансового обесп</w:t>
      </w:r>
      <w:r w:rsidRPr="00987672">
        <w:t>е</w:t>
      </w:r>
      <w:r w:rsidRPr="00987672">
        <w:t>чения, результатов и наличия альтернативных инструментов по достижению целей муниципальных программ;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spacing w:after="200" w:line="276" w:lineRule="auto"/>
        <w:ind w:firstLine="567"/>
        <w:contextualSpacing/>
        <w:jc w:val="both"/>
      </w:pPr>
      <w:r w:rsidRPr="00987672">
        <w:t>планирование расходов на основании прогноза социально-экономического развития Ленинградской области, МО «Кингисеппский мун</w:t>
      </w:r>
      <w:r w:rsidRPr="00987672">
        <w:t>и</w:t>
      </w:r>
      <w:r w:rsidRPr="00987672">
        <w:t>ципальный район» и МО «Фалилеевское сельское поселение» по базовому сц</w:t>
      </w:r>
      <w:r w:rsidRPr="00987672">
        <w:t>е</w:t>
      </w:r>
      <w:r w:rsidRPr="00987672">
        <w:t xml:space="preserve">нарию развития экономики региона; 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spacing w:after="200" w:line="276" w:lineRule="auto"/>
        <w:ind w:firstLine="567"/>
        <w:contextualSpacing/>
        <w:jc w:val="both"/>
      </w:pPr>
      <w:r w:rsidRPr="00987672">
        <w:t>применение метода  программно-целевого управления, целями котор</w:t>
      </w:r>
      <w:r w:rsidRPr="00987672">
        <w:t>о</w:t>
      </w:r>
      <w:r w:rsidRPr="00987672">
        <w:t>го будут достижение показателей и принятие объективных (обоснованных) управленческих решений с учетом эффективного использования бюджетных средств;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spacing w:after="200" w:line="276" w:lineRule="auto"/>
        <w:ind w:firstLine="567"/>
        <w:contextualSpacing/>
        <w:jc w:val="both"/>
      </w:pPr>
      <w:r w:rsidRPr="00987672">
        <w:t xml:space="preserve">обеспечение финансированием действующих расходных обязательств, в том числе в целях </w:t>
      </w:r>
      <w:proofErr w:type="spellStart"/>
      <w:r w:rsidRPr="00987672">
        <w:t>софинансирования</w:t>
      </w:r>
      <w:proofErr w:type="spellEnd"/>
      <w:r w:rsidRPr="00987672">
        <w:t xml:space="preserve"> которых бюджету сельского поселения предоставляются субсидии из бюджетов других уровней;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spacing w:after="200" w:line="276" w:lineRule="auto"/>
        <w:ind w:firstLine="567"/>
        <w:contextualSpacing/>
        <w:jc w:val="both"/>
      </w:pPr>
      <w:r w:rsidRPr="00987672">
        <w:t>принятие новых расходных обязательств должно проводиться с учетом оценки их эффективности и возможных сроков и механизмов реализации в пр</w:t>
      </w:r>
      <w:r w:rsidRPr="00987672">
        <w:t>е</w:t>
      </w:r>
      <w:r w:rsidRPr="00987672">
        <w:t>делах имеющихся ресурсов;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spacing w:after="200" w:line="276" w:lineRule="auto"/>
        <w:ind w:firstLine="567"/>
        <w:contextualSpacing/>
        <w:jc w:val="both"/>
      </w:pPr>
      <w:r w:rsidRPr="00987672">
        <w:t>соблюдение установленных Правительством Ленинградской области нормативов на содержание органов местного самоуправления в муниципальных образованиях Ленинградской области.</w:t>
      </w:r>
    </w:p>
    <w:p w:rsidR="00987672" w:rsidRPr="00987672" w:rsidRDefault="00987672" w:rsidP="00987672">
      <w:pPr>
        <w:spacing w:line="276" w:lineRule="auto"/>
        <w:ind w:firstLine="567"/>
        <w:jc w:val="both"/>
      </w:pP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987672">
        <w:rPr>
          <w:rFonts w:eastAsiaTheme="minorHAnsi"/>
          <w:b/>
          <w:lang w:eastAsia="en-US"/>
        </w:rPr>
        <w:t>2.</w:t>
      </w:r>
      <w:r w:rsidRPr="00987672">
        <w:rPr>
          <w:rFonts w:eastAsiaTheme="minorHAnsi"/>
          <w:b/>
          <w:lang w:eastAsia="en-US"/>
        </w:rPr>
        <w:tab/>
        <w:t>Повышение эффективности и прозрачности управления муниципальными ф</w:t>
      </w:r>
      <w:r w:rsidRPr="00987672">
        <w:rPr>
          <w:rFonts w:eastAsiaTheme="minorHAnsi"/>
          <w:b/>
          <w:lang w:eastAsia="en-US"/>
        </w:rPr>
        <w:t>и</w:t>
      </w:r>
      <w:r w:rsidRPr="00987672">
        <w:rPr>
          <w:rFonts w:eastAsiaTheme="minorHAnsi"/>
          <w:b/>
          <w:lang w:eastAsia="en-US"/>
        </w:rPr>
        <w:t>нансами</w:t>
      </w:r>
    </w:p>
    <w:p w:rsidR="00987672" w:rsidRPr="00987672" w:rsidRDefault="00987672" w:rsidP="00987672">
      <w:pPr>
        <w:jc w:val="both"/>
      </w:pP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87672">
        <w:t>Данное направление будет реализовываться с учетом решения следующих задач: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 w:rsidRPr="00987672">
        <w:t>повышение взаимной ответственности заказчиков и исполнителей м</w:t>
      </w:r>
      <w:r w:rsidRPr="00987672">
        <w:t>у</w:t>
      </w:r>
      <w:r w:rsidRPr="00987672">
        <w:t>ниципальных контрактов, в том числе ограничение случаев авансирования м</w:t>
      </w:r>
      <w:r w:rsidRPr="00987672">
        <w:t>у</w:t>
      </w:r>
      <w:r w:rsidRPr="00987672">
        <w:t>ниципальных контрактов;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 w:rsidRPr="00987672">
        <w:t>поиск внутренних резервов оптимизации бюджетных расходов в целях обеспечения финансирования приоритетных направлений деятельности;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 w:rsidRPr="00987672">
        <w:t>распределение плановых назначений в течение финансового года, уч</w:t>
      </w:r>
      <w:r w:rsidRPr="00987672">
        <w:t>и</w:t>
      </w:r>
      <w:r w:rsidRPr="00987672">
        <w:t>тывающее особенности выполнения отдельных видов работ, связанных с с</w:t>
      </w:r>
      <w:r w:rsidRPr="00987672">
        <w:t>е</w:t>
      </w:r>
      <w:r w:rsidRPr="00987672">
        <w:t xml:space="preserve">зонностью, длительностью и (или) периодичностью их выполнения; 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 w:rsidRPr="00987672">
        <w:t>совершенствование составления прогноза кассовых поступлений в бюджет и прогноза кассовых выплат из бюджета городского поселения с целью снижения количества их изменений в течение финансового года;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 w:rsidRPr="00987672">
        <w:t>тщательный анализ и подготовка обоснований бюджетных ассигнов</w:t>
      </w:r>
      <w:r w:rsidRPr="00987672">
        <w:t>а</w:t>
      </w:r>
      <w:r w:rsidRPr="00987672">
        <w:t>ний  при принятии решений о необходимости финансирования отдельных ра</w:t>
      </w:r>
      <w:r w:rsidRPr="00987672">
        <w:t>с</w:t>
      </w:r>
      <w:r w:rsidRPr="00987672">
        <w:t>ходов бюджета городского поселения;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 w:rsidRPr="00987672">
        <w:t>совершенствование процедур предварительного и последующего ко</w:t>
      </w:r>
      <w:r w:rsidRPr="00987672">
        <w:t>н</w:t>
      </w:r>
      <w:r w:rsidRPr="00987672">
        <w:t>троля, а также применение бюджетной меры принуждения за совершение бю</w:t>
      </w:r>
      <w:r w:rsidRPr="00987672">
        <w:t>д</w:t>
      </w:r>
      <w:r w:rsidRPr="00987672">
        <w:t>жетного нарушения в финансово-бюджетной сфере;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 w:rsidRPr="00987672">
        <w:lastRenderedPageBreak/>
        <w:t>соблюдение требований ст. 99  Федерального закона  от  05.04.2013 г</w:t>
      </w:r>
      <w:r w:rsidRPr="00987672">
        <w:t>о</w:t>
      </w:r>
      <w:r w:rsidRPr="00987672">
        <w:t>да  №44-ФЗ  «О контрактной системе в сфере закупок товаров, работ, услуг для обеспечения государственных и муниципальных нужд» в части контроля в сф</w:t>
      </w:r>
      <w:r w:rsidRPr="00987672">
        <w:t>е</w:t>
      </w:r>
      <w:r w:rsidRPr="00987672">
        <w:t xml:space="preserve">ре закупок; 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 w:rsidRPr="00987672">
        <w:t>обеспечение выполнения целевых показателей муниципальных пр</w:t>
      </w:r>
      <w:r w:rsidRPr="00987672">
        <w:t>о</w:t>
      </w:r>
      <w:r w:rsidRPr="00987672">
        <w:t>грамм, преемственность показателей достижения определенных целей, обозн</w:t>
      </w:r>
      <w:r w:rsidRPr="00987672">
        <w:t>а</w:t>
      </w:r>
      <w:r w:rsidRPr="00987672">
        <w:t>ченных в муниципальных программах, целям и задачам, обозначенным в гос</w:t>
      </w:r>
      <w:r w:rsidRPr="00987672">
        <w:t>у</w:t>
      </w:r>
      <w:r w:rsidRPr="00987672">
        <w:t>дарственных программах субъекта, и обеспечение их увязки;</w:t>
      </w:r>
    </w:p>
    <w:p w:rsidR="00987672" w:rsidRPr="00987672" w:rsidRDefault="00987672" w:rsidP="0098767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</w:pPr>
      <w:r w:rsidRPr="00987672">
        <w:t>обеспечение выполнения (достижения) целевых показателей результ</w:t>
      </w:r>
      <w:r w:rsidRPr="00987672">
        <w:t>а</w:t>
      </w:r>
      <w:r w:rsidRPr="00987672">
        <w:t>тивности, установленных в соответствии с заключенными с отраслевыми ком</w:t>
      </w:r>
      <w:r w:rsidRPr="00987672">
        <w:t>и</w:t>
      </w:r>
      <w:r w:rsidRPr="00987672">
        <w:t>тетами правительства Ленинградской области соглашениями по всем субсид</w:t>
      </w:r>
      <w:r w:rsidRPr="00987672">
        <w:t>и</w:t>
      </w:r>
      <w:r w:rsidRPr="00987672">
        <w:t>ям, предоставленным из бюджета Ленинградской области и МО «Кингисеп</w:t>
      </w:r>
      <w:r w:rsidRPr="00987672">
        <w:t>п</w:t>
      </w:r>
      <w:r w:rsidRPr="00987672">
        <w:t>ский муниципальный район» бюджету сельского поселения.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87672">
        <w:t>На постоянной основе будет осуществляться работа с компонентами государственной интегрированной информационной системы управления общественными финансами «Эле</w:t>
      </w:r>
      <w:r w:rsidRPr="00987672">
        <w:t>к</w:t>
      </w:r>
      <w:r w:rsidRPr="00987672">
        <w:t>тронный бюджет». Размещение и предоставление информации о бюджетном процессе в м</w:t>
      </w:r>
      <w:r w:rsidRPr="00987672">
        <w:t>у</w:t>
      </w:r>
      <w:r w:rsidRPr="00987672">
        <w:t>ниципальном образовании поселения осуществляется на едином портале бюджетной сист</w:t>
      </w:r>
      <w:r w:rsidRPr="00987672">
        <w:t>е</w:t>
      </w:r>
      <w:r w:rsidRPr="00987672">
        <w:t>мы Российской Федерации «Электронный бюджет». В отдельных модулях информационно-аналитического обеспечения «Электронный бюджет» гражданам доступна информация о нормативной базе муниципального образования, о бюджетном планировании и осущест</w:t>
      </w:r>
      <w:r w:rsidRPr="00987672">
        <w:t>в</w:t>
      </w:r>
      <w:r w:rsidRPr="00987672">
        <w:t>ленных расходах бюджета.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В 2025 году будет продолжена работа по информированию граждан об открытости бюджетного процесса уже известными способами: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987672">
        <w:t xml:space="preserve">- проведение </w:t>
      </w:r>
      <w:r w:rsidRPr="00987672">
        <w:rPr>
          <w:i/>
        </w:rPr>
        <w:t>ежегодных публичных слушаний</w:t>
      </w:r>
      <w:r w:rsidRPr="00987672">
        <w:t xml:space="preserve"> по проекту бюджета и по исполнению бюджета за отчетный финансовый год, начиная с проекта бюджета за 2024 год и отчета за 2023 год, проводятся посредством обратной связи (</w:t>
      </w:r>
      <w:proofErr w:type="gramStart"/>
      <w:r w:rsidRPr="00987672">
        <w:t>ПОС</w:t>
      </w:r>
      <w:proofErr w:type="gramEnd"/>
      <w:r w:rsidRPr="00987672">
        <w:t xml:space="preserve">) на портале </w:t>
      </w:r>
      <w:proofErr w:type="spellStart"/>
      <w:r w:rsidRPr="00987672">
        <w:t>Госуслуг</w:t>
      </w:r>
      <w:proofErr w:type="spellEnd"/>
      <w:r w:rsidRPr="00987672">
        <w:t>. Об их пров</w:t>
      </w:r>
      <w:r w:rsidRPr="00987672">
        <w:t>е</w:t>
      </w:r>
      <w:r w:rsidRPr="00987672">
        <w:t>дении заблаговременно сообщается в средствах массовой информации и на сайте админис</w:t>
      </w:r>
      <w:r w:rsidRPr="00987672">
        <w:t>т</w:t>
      </w:r>
      <w:r w:rsidRPr="00987672">
        <w:t>рации, с целью привлечения участия граждан в планировании и определении первоочере</w:t>
      </w:r>
      <w:r w:rsidRPr="00987672">
        <w:t>д</w:t>
      </w:r>
      <w:r w:rsidRPr="00987672">
        <w:t>ных расходов бюджета поселения;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proofErr w:type="gramStart"/>
      <w:r w:rsidRPr="00987672">
        <w:t>- размещение на официальном сайте бюджета для граждан и отчета для граждан МО «Фалилеевское сельское поселение» на официальном сайте администрации, в формате пр</w:t>
      </w:r>
      <w:r w:rsidRPr="00987672">
        <w:t>е</w:t>
      </w:r>
      <w:r w:rsidRPr="00987672">
        <w:t>зентаций, содержащих наглядную информацию о результатах деятельности муниципальн</w:t>
      </w:r>
      <w:r w:rsidRPr="00987672">
        <w:t>о</w:t>
      </w:r>
      <w:r w:rsidRPr="00987672">
        <w:t>го образования в совокупности с информацией о расходах, направленных на достижение поставленных целей, сравнительную характеристику или динамику расходов бюджета сел</w:t>
      </w:r>
      <w:r w:rsidRPr="00987672">
        <w:t>ь</w:t>
      </w:r>
      <w:r w:rsidRPr="00987672">
        <w:t>ского поселения за предшествующие года, таблицы, схемы диаграммы и краткие пояснения к ним</w:t>
      </w:r>
      <w:proofErr w:type="gramEnd"/>
      <w:r w:rsidRPr="00987672">
        <w:t>, а также ссылки на доступность информации в информационно-телекоммуникационной сети Интернет. Формат презентаций ежегодно совершенствуется;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- продолжение работы с компонентами государственной интегрированной информ</w:t>
      </w:r>
      <w:r w:rsidRPr="00987672">
        <w:t>а</w:t>
      </w:r>
      <w:r w:rsidRPr="00987672">
        <w:t>ционной системы управления общественными финансами «Электронный бюджет» по ре</w:t>
      </w:r>
      <w:r w:rsidRPr="00987672">
        <w:t>а</w:t>
      </w:r>
      <w:r w:rsidRPr="00987672">
        <w:t>лизации Приказа Министерства финансов Российской Федерации от 28.12.2016 года №243н «О составе и порядке размещения и предоставления информации на едином портале бю</w:t>
      </w:r>
      <w:r w:rsidRPr="00987672">
        <w:t>д</w:t>
      </w:r>
      <w:r w:rsidRPr="00987672">
        <w:t>жетной системы Российской Федерации». Размещение и предоставление информации об осуществлении бюджетного процесса в муниципальном образовании поселения на едином портале бюджетной системы Российской Федерации «Электронный бюджет» позволяет к</w:t>
      </w:r>
      <w:r w:rsidRPr="00987672">
        <w:t>а</w:t>
      </w:r>
      <w:r w:rsidRPr="00987672">
        <w:t xml:space="preserve">ждому заинтересованному жителю участвовать в жизни общества. В отдельных модулях </w:t>
      </w:r>
      <w:r w:rsidRPr="00987672">
        <w:lastRenderedPageBreak/>
        <w:t xml:space="preserve">информационно-аналитического обеспечения «Электронный бюджет» гражданам доступна информация о нормативной базе муниципального образования, о бюджетном планировании и осуществленных расходах бюджета. 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 xml:space="preserve">- размещение информации о государственных (муниципальных) учреждениях на сайте </w:t>
      </w:r>
      <w:hyperlink r:id="rId6" w:history="1">
        <w:r w:rsidRPr="00E82EBA">
          <w:rPr>
            <w:color w:val="0066B3"/>
            <w:lang w:val="en-US"/>
          </w:rPr>
          <w:t>www</w:t>
        </w:r>
        <w:r w:rsidRPr="00E82EBA">
          <w:rPr>
            <w:color w:val="0066B3"/>
          </w:rPr>
          <w:t>.</w:t>
        </w:r>
        <w:r w:rsidRPr="00E82EBA">
          <w:rPr>
            <w:color w:val="0066B3"/>
            <w:lang w:val="en-US"/>
          </w:rPr>
          <w:t>bus</w:t>
        </w:r>
        <w:r w:rsidRPr="00E82EBA">
          <w:rPr>
            <w:color w:val="0066B3"/>
          </w:rPr>
          <w:t>.</w:t>
        </w:r>
        <w:proofErr w:type="spellStart"/>
        <w:r w:rsidRPr="00E82EBA">
          <w:rPr>
            <w:color w:val="0066B3"/>
            <w:lang w:val="en-US"/>
          </w:rPr>
          <w:t>gov</w:t>
        </w:r>
        <w:proofErr w:type="spellEnd"/>
        <w:r w:rsidRPr="00E82EBA">
          <w:rPr>
            <w:color w:val="0066B3"/>
          </w:rPr>
          <w:t>.</w:t>
        </w:r>
        <w:proofErr w:type="spellStart"/>
        <w:r w:rsidRPr="00E82EBA">
          <w:rPr>
            <w:color w:val="0066B3"/>
            <w:lang w:val="en-US"/>
          </w:rPr>
          <w:t>ru</w:t>
        </w:r>
        <w:proofErr w:type="spellEnd"/>
      </w:hyperlink>
      <w:r w:rsidRPr="00987672">
        <w:t>.;</w:t>
      </w:r>
    </w:p>
    <w:p w:rsidR="00987672" w:rsidRPr="00987672" w:rsidRDefault="00987672" w:rsidP="00987672">
      <w:pPr>
        <w:spacing w:after="200" w:line="276" w:lineRule="auto"/>
        <w:ind w:firstLine="567"/>
        <w:jc w:val="both"/>
      </w:pPr>
      <w:r w:rsidRPr="00987672">
        <w:t>- размещение информации о закупках, осуществляемых в целях обеспечения муниц</w:t>
      </w:r>
      <w:r w:rsidRPr="00987672">
        <w:t>и</w:t>
      </w:r>
      <w:r w:rsidRPr="00987672">
        <w:t xml:space="preserve">пальных нужд органов местного самоуправления и нужд муниципальных учреждений на сайте муниципальных закупок для муниципальных нужд </w:t>
      </w:r>
      <w:hyperlink r:id="rId7" w:history="1">
        <w:r w:rsidRPr="00E82EBA">
          <w:rPr>
            <w:color w:val="0066B3"/>
            <w:lang w:val="en-US"/>
          </w:rPr>
          <w:t>www</w:t>
        </w:r>
        <w:r w:rsidRPr="00E82EBA">
          <w:rPr>
            <w:color w:val="0066B3"/>
          </w:rPr>
          <w:t>.</w:t>
        </w:r>
        <w:proofErr w:type="spellStart"/>
        <w:r w:rsidRPr="00E82EBA">
          <w:rPr>
            <w:color w:val="0066B3"/>
            <w:lang w:val="en-US"/>
          </w:rPr>
          <w:t>goszakaz</w:t>
        </w:r>
        <w:proofErr w:type="spellEnd"/>
        <w:r w:rsidRPr="00E82EBA">
          <w:rPr>
            <w:color w:val="0066B3"/>
          </w:rPr>
          <w:t>.</w:t>
        </w:r>
        <w:proofErr w:type="spellStart"/>
        <w:r w:rsidRPr="00E82EBA">
          <w:rPr>
            <w:color w:val="0066B3"/>
            <w:lang w:val="en-US"/>
          </w:rPr>
          <w:t>lenobl</w:t>
        </w:r>
        <w:proofErr w:type="spellEnd"/>
        <w:r w:rsidRPr="00E82EBA">
          <w:rPr>
            <w:color w:val="0066B3"/>
          </w:rPr>
          <w:t>.</w:t>
        </w:r>
        <w:proofErr w:type="spellStart"/>
        <w:r w:rsidRPr="00E82EBA">
          <w:rPr>
            <w:color w:val="0066B3"/>
            <w:lang w:val="en-US"/>
          </w:rPr>
          <w:t>ru</w:t>
        </w:r>
        <w:proofErr w:type="spellEnd"/>
      </w:hyperlink>
      <w:r w:rsidRPr="00987672">
        <w:t>.</w:t>
      </w:r>
    </w:p>
    <w:p w:rsidR="00987672" w:rsidRPr="00987672" w:rsidRDefault="00987672" w:rsidP="00987672">
      <w:pPr>
        <w:tabs>
          <w:tab w:val="left" w:pos="2370"/>
        </w:tabs>
        <w:spacing w:after="200" w:line="276" w:lineRule="auto"/>
        <w:ind w:firstLine="567"/>
        <w:jc w:val="both"/>
      </w:pPr>
      <w:r w:rsidRPr="00987672">
        <w:t>Все вышеперечисленные меры, проводимые в рамках реализации бюджетной полит</w:t>
      </w:r>
      <w:r w:rsidRPr="00987672">
        <w:t>и</w:t>
      </w:r>
      <w:r w:rsidRPr="00987672">
        <w:t>ки, должны обеспечить поддержание сбалансированности бюджетной системы МО «Фал</w:t>
      </w:r>
      <w:r w:rsidRPr="00987672">
        <w:t>и</w:t>
      </w:r>
      <w:r w:rsidRPr="00987672">
        <w:t>леевское сельское поселение», что позволит осуществлять финансирование расходных об</w:t>
      </w:r>
      <w:r w:rsidRPr="00987672">
        <w:t>я</w:t>
      </w:r>
      <w:r w:rsidRPr="00987672">
        <w:t>зательств бюджета в полном объеме.</w:t>
      </w:r>
    </w:p>
    <w:p w:rsidR="00987672" w:rsidRPr="00987672" w:rsidRDefault="00987672" w:rsidP="00987672">
      <w:pPr>
        <w:spacing w:line="276" w:lineRule="auto"/>
        <w:ind w:firstLine="567"/>
        <w:jc w:val="both"/>
      </w:pPr>
    </w:p>
    <w:p w:rsidR="00987672" w:rsidRPr="00987672" w:rsidRDefault="00987672" w:rsidP="00987672">
      <w:pPr>
        <w:spacing w:line="276" w:lineRule="auto"/>
        <w:ind w:firstLine="708"/>
        <w:jc w:val="both"/>
        <w:rPr>
          <w:b/>
          <w:color w:val="000000" w:themeColor="text1"/>
        </w:rPr>
      </w:pPr>
      <w:r w:rsidRPr="00987672">
        <w:rPr>
          <w:b/>
          <w:color w:val="000000" w:themeColor="text1"/>
        </w:rPr>
        <w:t>Основные подходы к планированию бюджета сельского поселения</w:t>
      </w:r>
    </w:p>
    <w:p w:rsidR="00987672" w:rsidRPr="00987672" w:rsidRDefault="00987672" w:rsidP="00987672">
      <w:pPr>
        <w:spacing w:line="276" w:lineRule="auto"/>
        <w:jc w:val="center"/>
        <w:rPr>
          <w:b/>
          <w:color w:val="000000" w:themeColor="text1"/>
        </w:rPr>
      </w:pPr>
      <w:r w:rsidRPr="00987672">
        <w:rPr>
          <w:b/>
          <w:color w:val="000000" w:themeColor="text1"/>
        </w:rPr>
        <w:t>на 2025 год и плановый период 2026 и 2027 годов</w:t>
      </w:r>
    </w:p>
    <w:p w:rsidR="00987672" w:rsidRPr="00987672" w:rsidRDefault="00987672" w:rsidP="00987672">
      <w:pPr>
        <w:spacing w:line="276" w:lineRule="auto"/>
        <w:jc w:val="center"/>
        <w:rPr>
          <w:b/>
          <w:color w:val="000000" w:themeColor="text1"/>
        </w:rPr>
      </w:pP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proofErr w:type="gramStart"/>
      <w:r w:rsidRPr="00987672">
        <w:rPr>
          <w:color w:val="000000" w:themeColor="text1"/>
        </w:rPr>
        <w:t>В соответствии со ст.174.1 Бюджетного кодекса, согласно основным направлениям бюджетной и налоговой политики МО «Фалилеевское сельское поселение» на 2025 год и на плановый период 2026 и 2027 годов прогноз доходов бюджета муниципального образования «Фалилеевское сельское поселение» на 2025 год и плановый период 2026 и 2027 годов ра</w:t>
      </w:r>
      <w:r w:rsidRPr="00987672">
        <w:rPr>
          <w:color w:val="000000" w:themeColor="text1"/>
        </w:rPr>
        <w:t>с</w:t>
      </w:r>
      <w:r w:rsidRPr="00987672">
        <w:rPr>
          <w:color w:val="000000" w:themeColor="text1"/>
        </w:rPr>
        <w:t>считан исходя из основных показателей социально-экономического развития муниципал</w:t>
      </w:r>
      <w:r w:rsidRPr="00987672">
        <w:rPr>
          <w:color w:val="000000" w:themeColor="text1"/>
        </w:rPr>
        <w:t>ь</w:t>
      </w:r>
      <w:r w:rsidRPr="00987672">
        <w:rPr>
          <w:color w:val="000000" w:themeColor="text1"/>
        </w:rPr>
        <w:t>ного образования «Фалилеевское сельское поселение», ожидаемого</w:t>
      </w:r>
      <w:proofErr w:type="gramEnd"/>
      <w:r w:rsidRPr="00987672">
        <w:rPr>
          <w:color w:val="000000" w:themeColor="text1"/>
        </w:rPr>
        <w:t xml:space="preserve"> поступления налоговых и неналоговых доходов в 2024 году, анализа поступлений за предыдущие годы </w:t>
      </w:r>
      <w:r w:rsidRPr="00987672">
        <w:t>с учетом данных администраторов доходов</w:t>
      </w:r>
      <w:r w:rsidRPr="00987672">
        <w:rPr>
          <w:color w:val="000000" w:themeColor="text1"/>
        </w:rPr>
        <w:t>.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987672">
        <w:t>В соответствии со ст.39 Бюджетного кодекса, при формировании проекта бюджета п</w:t>
      </w:r>
      <w:r w:rsidRPr="00987672">
        <w:t>о</w:t>
      </w:r>
      <w:r w:rsidRPr="00987672">
        <w:t>селения на 2025 год и на плановый период 2026 и 2027 годов учитывались положения Бю</w:t>
      </w:r>
      <w:r w:rsidRPr="00987672">
        <w:t>д</w:t>
      </w:r>
      <w:r w:rsidRPr="00987672">
        <w:t>жетного кодекса Российской Федерации, нормы налогового законодательства, действующие на дату составления проекта бюджета, а также планируемые изменения и дополнения в з</w:t>
      </w:r>
      <w:r w:rsidRPr="00987672">
        <w:t>а</w:t>
      </w:r>
      <w:r w:rsidRPr="00987672">
        <w:t>конодательство Российской Федерации и законодательство Ленинградской области в нал</w:t>
      </w:r>
      <w:r w:rsidRPr="00987672">
        <w:t>о</w:t>
      </w:r>
      <w:r w:rsidRPr="00987672">
        <w:t>говой и бюджетной сферах, вступающие в действие</w:t>
      </w:r>
      <w:proofErr w:type="gramEnd"/>
      <w:r w:rsidRPr="00987672">
        <w:t xml:space="preserve"> с 01.01.2025 года.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proofErr w:type="gramStart"/>
      <w:r w:rsidRPr="00987672">
        <w:rPr>
          <w:color w:val="000000" w:themeColor="text1"/>
        </w:rPr>
        <w:t>Прогноз поступлений по основным доходным источникам произведен на основании расчетов, представленных главными администраторами доходов бюджета сельского пос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 xml:space="preserve">ления в соответствии с методиками прогнозирования </w:t>
      </w:r>
      <w:proofErr w:type="spellStart"/>
      <w:r w:rsidRPr="00987672">
        <w:rPr>
          <w:color w:val="000000" w:themeColor="text1"/>
        </w:rPr>
        <w:t>администрируемых</w:t>
      </w:r>
      <w:proofErr w:type="spellEnd"/>
      <w:r w:rsidRPr="00987672">
        <w:rPr>
          <w:color w:val="000000" w:themeColor="text1"/>
        </w:rPr>
        <w:t xml:space="preserve"> доходов, разраб</w:t>
      </w:r>
      <w:r w:rsidRPr="00987672">
        <w:rPr>
          <w:color w:val="000000" w:themeColor="text1"/>
        </w:rPr>
        <w:t>о</w:t>
      </w:r>
      <w:r w:rsidRPr="00987672">
        <w:rPr>
          <w:color w:val="000000" w:themeColor="text1"/>
        </w:rPr>
        <w:t xml:space="preserve">танными в рамках реализации положений </w:t>
      </w:r>
      <w:hyperlink r:id="rId8" w:history="1">
        <w:r w:rsidRPr="00987672">
          <w:rPr>
            <w:color w:val="000000" w:themeColor="text1"/>
          </w:rPr>
          <w:t>пункта 1 статьи 160.1</w:t>
        </w:r>
      </w:hyperlink>
      <w:r w:rsidRPr="00987672">
        <w:rPr>
          <w:color w:val="000000" w:themeColor="text1"/>
        </w:rPr>
        <w:t xml:space="preserve"> Бюджетного кодекса Ро</w:t>
      </w:r>
      <w:r w:rsidRPr="00987672">
        <w:rPr>
          <w:color w:val="000000" w:themeColor="text1"/>
        </w:rPr>
        <w:t>с</w:t>
      </w:r>
      <w:r w:rsidRPr="00987672">
        <w:rPr>
          <w:color w:val="000000" w:themeColor="text1"/>
        </w:rPr>
        <w:t>сийской Федерации и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Федерации».</w:t>
      </w:r>
      <w:proofErr w:type="gramEnd"/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/>
        </w:rPr>
      </w:pPr>
      <w:r w:rsidRPr="00987672">
        <w:rPr>
          <w:rFonts w:eastAsia="Calibri"/>
        </w:rPr>
        <w:t xml:space="preserve">В 2024 году принято решение о формировании долгосрочного бюджетного прогноза на долгосрочный период, начиная с планирования бюджета поселения с 2025 года на период до 2030 года. В качестве основного варианта прогноза социально-экономического развития выбран базовый сценарий </w:t>
      </w:r>
      <w:r w:rsidRPr="00987672">
        <w:rPr>
          <w:color w:val="000000"/>
        </w:rPr>
        <w:t xml:space="preserve">развития </w:t>
      </w:r>
      <w:r w:rsidRPr="00987672">
        <w:t>МО «Фалилеевское  сельское поселение»</w:t>
      </w:r>
      <w:r w:rsidRPr="00987672">
        <w:rPr>
          <w:color w:val="000000"/>
        </w:rPr>
        <w:t>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</w:p>
    <w:p w:rsidR="00987672" w:rsidRPr="00987672" w:rsidRDefault="00987672" w:rsidP="00987672">
      <w:pPr>
        <w:shd w:val="clear" w:color="auto" w:fill="FFFFFF"/>
        <w:spacing w:line="276" w:lineRule="auto"/>
        <w:jc w:val="both"/>
      </w:pPr>
      <w:r w:rsidRPr="00987672">
        <w:rPr>
          <w:shd w:val="clear" w:color="auto" w:fill="FFFFFF"/>
        </w:rPr>
        <w:t xml:space="preserve">           В трехлетней перспективе 2025 - 2027 годов </w:t>
      </w:r>
      <w:r w:rsidRPr="00987672">
        <w:t>бюджетная и налоговая политика МО «Фалилеевское  сельское поселение» в области доходов в условиях сложившейся эконом</w:t>
      </w:r>
      <w:r w:rsidRPr="00987672">
        <w:t>и</w:t>
      </w:r>
      <w:r w:rsidRPr="00987672">
        <w:lastRenderedPageBreak/>
        <w:t>ческой ситуации с ограниченными бюджетными ресурсами будет нацелена на укрепление и развитие собственной доходной базы местного бюджета, мобилизацию в бюджет имеющи</w:t>
      </w:r>
      <w:r w:rsidRPr="00987672">
        <w:t>х</w:t>
      </w:r>
      <w:r w:rsidRPr="00987672">
        <w:t>ся резервов, совершенствование администрирования доходов, эффективное использование муниципального имущества.</w:t>
      </w:r>
    </w:p>
    <w:p w:rsidR="00987672" w:rsidRPr="00987672" w:rsidRDefault="00987672" w:rsidP="00987672">
      <w:pPr>
        <w:shd w:val="clear" w:color="auto" w:fill="FFFFFF"/>
        <w:spacing w:line="276" w:lineRule="auto"/>
        <w:ind w:firstLine="709"/>
        <w:jc w:val="both"/>
      </w:pPr>
      <w:r w:rsidRPr="00987672">
        <w:t>Основную задачу по укреплению и развитию доходной базы местного бюджета сл</w:t>
      </w:r>
      <w:r w:rsidRPr="00987672">
        <w:t>е</w:t>
      </w:r>
      <w:r w:rsidRPr="00987672">
        <w:t>дует решать за счет совершенствования администрирования уже существующих видов пл</w:t>
      </w:r>
      <w:r w:rsidRPr="00987672">
        <w:t>а</w:t>
      </w:r>
      <w:r w:rsidRPr="00987672">
        <w:t>тежей поступающих в бюджет. Для этого необходимо продолжить практику взаимодейс</w:t>
      </w:r>
      <w:r w:rsidRPr="00987672">
        <w:t>т</w:t>
      </w:r>
      <w:r w:rsidRPr="00987672">
        <w:t xml:space="preserve">вия органа местного самоуправления с Управлением Федеральной налоговой службы по Ленинградской области. 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rFonts w:eastAsia="Calibri"/>
          <w:color w:val="000000" w:themeColor="text1"/>
          <w:lang w:eastAsia="en-US"/>
        </w:rPr>
      </w:pPr>
      <w:r w:rsidRPr="00987672">
        <w:rPr>
          <w:rFonts w:eastAsia="Calibri"/>
          <w:color w:val="000000" w:themeColor="text1"/>
          <w:lang w:eastAsia="en-US"/>
        </w:rPr>
        <w:t>Оценка поступлений налоговых и неналоговых доходов в бюджет</w:t>
      </w:r>
      <w:r w:rsidRPr="00987672">
        <w:rPr>
          <w:color w:val="000000" w:themeColor="text1"/>
        </w:rPr>
        <w:t xml:space="preserve"> муниципального образования «Фалилеевское сельское поселение» в 2024 году составляет 5 247,1 тысяч ру</w:t>
      </w:r>
      <w:r w:rsidRPr="00987672">
        <w:rPr>
          <w:color w:val="000000" w:themeColor="text1"/>
        </w:rPr>
        <w:t>б</w:t>
      </w:r>
      <w:r w:rsidRPr="00987672">
        <w:rPr>
          <w:color w:val="000000" w:themeColor="text1"/>
        </w:rPr>
        <w:t xml:space="preserve">лей, </w:t>
      </w:r>
      <w:r w:rsidRPr="00987672">
        <w:rPr>
          <w:rFonts w:eastAsia="Calibri"/>
          <w:color w:val="000000" w:themeColor="text1"/>
          <w:lang w:eastAsia="en-US"/>
        </w:rPr>
        <w:t>прогнозируемые поступления в 2025 году 5 490,4 тысяч рублей, в 2026 году – 5 612,1 тысяч рублей, в 2027 году – 5 829,4 тысяч рублей.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rFonts w:eastAsia="Calibri"/>
          <w:color w:val="000000" w:themeColor="text1"/>
          <w:lang w:eastAsia="en-US"/>
        </w:rPr>
      </w:pPr>
      <w:r w:rsidRPr="00987672">
        <w:rPr>
          <w:b/>
          <w:color w:val="000000" w:themeColor="text1"/>
        </w:rPr>
        <w:t xml:space="preserve">По налоговым доходам </w:t>
      </w:r>
      <w:r w:rsidRPr="00987672">
        <w:rPr>
          <w:rFonts w:eastAsia="Calibri"/>
          <w:color w:val="000000" w:themeColor="text1"/>
          <w:lang w:eastAsia="en-US"/>
        </w:rPr>
        <w:t>прогноз поступлений на 2025</w:t>
      </w:r>
      <w:r w:rsidR="00AA31DA">
        <w:rPr>
          <w:rFonts w:eastAsia="Calibri"/>
          <w:color w:val="000000" w:themeColor="text1"/>
          <w:lang w:eastAsia="en-US"/>
        </w:rPr>
        <w:t xml:space="preserve"> год состав</w:t>
      </w:r>
      <w:r w:rsidRPr="00987672">
        <w:rPr>
          <w:rFonts w:eastAsia="Calibri"/>
          <w:color w:val="000000" w:themeColor="text1"/>
          <w:lang w:eastAsia="en-US"/>
        </w:rPr>
        <w:t>ит 4 756,3 тысяч ру</w:t>
      </w:r>
      <w:r w:rsidRPr="00987672">
        <w:rPr>
          <w:rFonts w:eastAsia="Calibri"/>
          <w:color w:val="000000" w:themeColor="text1"/>
          <w:lang w:eastAsia="en-US"/>
        </w:rPr>
        <w:t>б</w:t>
      </w:r>
      <w:r w:rsidRPr="00987672">
        <w:rPr>
          <w:rFonts w:eastAsia="Calibri"/>
          <w:color w:val="000000" w:themeColor="text1"/>
          <w:lang w:eastAsia="en-US"/>
        </w:rPr>
        <w:t>лей, на 2026 год – 4 963,2 тысяч рублей, на 2027 год – 5 180,5 тысяч рублей.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rFonts w:eastAsia="Calibri"/>
          <w:color w:val="000000" w:themeColor="text1"/>
          <w:lang w:eastAsia="en-US"/>
        </w:rPr>
      </w:pPr>
      <w:r w:rsidRPr="00987672">
        <w:rPr>
          <w:rFonts w:eastAsia="Calibri"/>
          <w:color w:val="000000" w:themeColor="text1"/>
          <w:lang w:eastAsia="en-US"/>
        </w:rPr>
        <w:t>Наиболее значимым доходным источником является акцизы на нефтепродукты.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87672">
        <w:rPr>
          <w:color w:val="000000" w:themeColor="text1"/>
        </w:rPr>
        <w:t xml:space="preserve">Прогноз поступлений акцизов на </w:t>
      </w:r>
      <w:proofErr w:type="spellStart"/>
      <w:r w:rsidRPr="00987672">
        <w:rPr>
          <w:color w:val="000000" w:themeColor="text1"/>
        </w:rPr>
        <w:t>нефтепродуктыв</w:t>
      </w:r>
      <w:proofErr w:type="spellEnd"/>
      <w:r w:rsidRPr="00987672">
        <w:rPr>
          <w:color w:val="000000" w:themeColor="text1"/>
        </w:rPr>
        <w:t xml:space="preserve"> 2025 </w:t>
      </w:r>
      <w:proofErr w:type="spellStart"/>
      <w:r w:rsidRPr="00987672">
        <w:rPr>
          <w:color w:val="000000" w:themeColor="text1"/>
        </w:rPr>
        <w:t>годузапланирован</w:t>
      </w:r>
      <w:proofErr w:type="spellEnd"/>
      <w:r w:rsidRPr="00987672">
        <w:rPr>
          <w:color w:val="000000" w:themeColor="text1"/>
        </w:rPr>
        <w:t xml:space="preserve"> в сумме 2 054,2 тысяч рублей. </w:t>
      </w:r>
      <w:r w:rsidRPr="00987672">
        <w:t>Рост ставок акцизов на нефтепродукты в соответствии с Налоговым кодексом Российской Федерации составит 4%.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87672">
        <w:t>Областным законом «Об областном бюджете Ленинградской области на 2025 год и плановый период 2026 и 2027 годов» будет утвержден дифференцированный норматив о</w:t>
      </w:r>
      <w:r w:rsidRPr="00987672">
        <w:t>т</w:t>
      </w:r>
      <w:r w:rsidRPr="00987672">
        <w:t>числений от акцизов на нефтепродукты (в проекте областного закона для МО «Фалилее</w:t>
      </w:r>
      <w:r w:rsidRPr="00987672">
        <w:t>в</w:t>
      </w:r>
      <w:r w:rsidRPr="00987672">
        <w:t>ское сельское поселение» норматив установлен в  размере 0,02071).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rFonts w:eastAsia="Calibri"/>
          <w:color w:val="000000" w:themeColor="text1"/>
          <w:lang w:eastAsia="en-US"/>
        </w:rPr>
      </w:pPr>
      <w:r w:rsidRPr="00987672">
        <w:rPr>
          <w:rFonts w:eastAsia="Calibri"/>
          <w:b/>
          <w:color w:val="000000" w:themeColor="text1"/>
          <w:lang w:eastAsia="en-US"/>
        </w:rPr>
        <w:t>По неналоговым доходам</w:t>
      </w:r>
      <w:r w:rsidRPr="00987672">
        <w:rPr>
          <w:rFonts w:eastAsia="Calibri"/>
          <w:color w:val="000000" w:themeColor="text1"/>
          <w:lang w:eastAsia="en-US"/>
        </w:rPr>
        <w:t xml:space="preserve"> прогноз поступлений на 2025 год рассчитан в объёме734,1 тысяч рублей, на 2026 год – 648,9 тысяч рублей, на 2027 год – 648,9 тысяч рублей.</w:t>
      </w:r>
    </w:p>
    <w:p w:rsidR="00987672" w:rsidRPr="00987672" w:rsidRDefault="00987672" w:rsidP="00987672">
      <w:pPr>
        <w:spacing w:line="276" w:lineRule="auto"/>
        <w:ind w:right="6" w:firstLine="567"/>
        <w:jc w:val="both"/>
        <w:rPr>
          <w:color w:val="000000" w:themeColor="text1"/>
          <w:lang/>
        </w:rPr>
      </w:pPr>
      <w:r w:rsidRPr="00987672">
        <w:rPr>
          <w:rFonts w:eastAsia="Calibri"/>
          <w:color w:val="000000" w:themeColor="text1"/>
          <w:lang w:eastAsia="en-US"/>
        </w:rPr>
        <w:t>Наиболее значимым доходным источником является аренда имущества, составляющ</w:t>
      </w:r>
      <w:r w:rsidRPr="00987672">
        <w:rPr>
          <w:rFonts w:eastAsia="Calibri"/>
          <w:color w:val="000000" w:themeColor="text1"/>
          <w:lang w:eastAsia="en-US"/>
        </w:rPr>
        <w:t>е</w:t>
      </w:r>
      <w:r w:rsidRPr="00987672">
        <w:rPr>
          <w:rFonts w:eastAsia="Calibri"/>
          <w:color w:val="000000" w:themeColor="text1"/>
          <w:lang w:eastAsia="en-US"/>
        </w:rPr>
        <w:t>го казну сельских поселений (за исключением земельных участков), г</w:t>
      </w:r>
      <w:r w:rsidRPr="00987672">
        <w:rPr>
          <w:color w:val="000000" w:themeColor="text1"/>
          <w:lang/>
        </w:rPr>
        <w:t>лавным администр</w:t>
      </w:r>
      <w:r w:rsidRPr="00987672">
        <w:rPr>
          <w:color w:val="000000" w:themeColor="text1"/>
          <w:lang/>
        </w:rPr>
        <w:t>а</w:t>
      </w:r>
      <w:r w:rsidRPr="00987672">
        <w:rPr>
          <w:color w:val="000000" w:themeColor="text1"/>
          <w:lang/>
        </w:rPr>
        <w:t>тором которого является администрация МО «Фалилеевское сельское поселение».</w:t>
      </w:r>
    </w:p>
    <w:p w:rsidR="00987672" w:rsidRPr="00987672" w:rsidRDefault="00987672" w:rsidP="00987672">
      <w:pPr>
        <w:spacing w:line="276" w:lineRule="auto"/>
        <w:ind w:right="6" w:firstLine="567"/>
        <w:jc w:val="both"/>
        <w:rPr>
          <w:rFonts w:eastAsia="Calibri"/>
          <w:color w:val="000000" w:themeColor="text1"/>
          <w:lang w:eastAsia="en-US"/>
        </w:rPr>
      </w:pPr>
      <w:r w:rsidRPr="00987672">
        <w:rPr>
          <w:rFonts w:eastAsia="Calibri"/>
          <w:b/>
          <w:color w:val="000000" w:themeColor="text1"/>
          <w:lang w:eastAsia="en-US"/>
        </w:rPr>
        <w:t>Безвозмездные поступления</w:t>
      </w:r>
      <w:r w:rsidRPr="00987672">
        <w:rPr>
          <w:rFonts w:eastAsia="Calibri"/>
          <w:color w:val="000000" w:themeColor="text1"/>
          <w:lang w:eastAsia="en-US"/>
        </w:rPr>
        <w:t xml:space="preserve"> на 2025 и на плановый период 2026 и 2027 годов запл</w:t>
      </w:r>
      <w:r w:rsidRPr="00987672">
        <w:rPr>
          <w:rFonts w:eastAsia="Calibri"/>
          <w:color w:val="000000" w:themeColor="text1"/>
          <w:lang w:eastAsia="en-US"/>
        </w:rPr>
        <w:t>а</w:t>
      </w:r>
      <w:r w:rsidRPr="00987672">
        <w:rPr>
          <w:rFonts w:eastAsia="Calibri"/>
          <w:color w:val="000000" w:themeColor="text1"/>
          <w:lang w:eastAsia="en-US"/>
        </w:rPr>
        <w:t>нированы в соответствии с проектом областного закона «Об областном бюджете Лени</w:t>
      </w:r>
      <w:r w:rsidRPr="00987672">
        <w:rPr>
          <w:rFonts w:eastAsia="Calibri"/>
          <w:color w:val="000000" w:themeColor="text1"/>
          <w:lang w:eastAsia="en-US"/>
        </w:rPr>
        <w:t>н</w:t>
      </w:r>
      <w:r w:rsidRPr="00987672">
        <w:rPr>
          <w:rFonts w:eastAsia="Calibri"/>
          <w:color w:val="000000" w:themeColor="text1"/>
          <w:lang w:eastAsia="en-US"/>
        </w:rPr>
        <w:t>градской области на 2025 год и на плановый период 2026 и 2027 годов» и с проектом бю</w:t>
      </w:r>
      <w:r w:rsidRPr="00987672">
        <w:rPr>
          <w:rFonts w:eastAsia="Calibri"/>
          <w:color w:val="000000" w:themeColor="text1"/>
          <w:lang w:eastAsia="en-US"/>
        </w:rPr>
        <w:t>д</w:t>
      </w:r>
      <w:r w:rsidRPr="00987672">
        <w:rPr>
          <w:rFonts w:eastAsia="Calibri"/>
          <w:color w:val="000000" w:themeColor="text1"/>
          <w:lang w:eastAsia="en-US"/>
        </w:rPr>
        <w:t>жета муниципального образования «Кингисеппский муниципальный район»: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/>
        </w:rPr>
      </w:pPr>
      <w:r w:rsidRPr="00987672">
        <w:rPr>
          <w:i/>
          <w:color w:val="000000"/>
        </w:rPr>
        <w:t>дотация за счет средств собственных доходов муниципального образования «Кинг</w:t>
      </w:r>
      <w:r w:rsidRPr="00987672">
        <w:rPr>
          <w:i/>
          <w:color w:val="000000"/>
        </w:rPr>
        <w:t>и</w:t>
      </w:r>
      <w:r w:rsidRPr="00987672">
        <w:rPr>
          <w:i/>
          <w:color w:val="000000"/>
        </w:rPr>
        <w:t>сеппский муниципальный район» на выравнивание бюджетной обеспеченности поселений запланирована в сумме</w:t>
      </w:r>
      <w:r w:rsidRPr="00987672">
        <w:rPr>
          <w:color w:val="000000"/>
        </w:rPr>
        <w:t>: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на 2025 год – 4 623,7 тысяч рублей;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на 2026 год – 4 409,3 тысяч рублей;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на 2027 год – 4 608,4 тысяч рублей.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/>
        </w:rPr>
      </w:pPr>
      <w:r w:rsidRPr="00987672">
        <w:rPr>
          <w:i/>
          <w:color w:val="000000"/>
        </w:rPr>
        <w:t>дотация за счет средств субвенции из областного бюджета Ленинградской области на выравнивание бюджетной обеспеченности поселений запланирована в сумме</w:t>
      </w:r>
      <w:r w:rsidRPr="00987672">
        <w:rPr>
          <w:color w:val="000000"/>
        </w:rPr>
        <w:t>: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на 2025 год – 6 285,4 тысяч рублей;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на 2026 год – 5 437,9 тысяч рублей;</w:t>
      </w: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на 2027 год – 5 632,7 тысяч рублей.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 xml:space="preserve">Бюджет 2025 года и планового периода 2026 и 2027 годов включает в себя расходы по четырем муниципальным программам МО «Фалилеевское сельское поселение», а также </w:t>
      </w:r>
      <w:proofErr w:type="spellStart"/>
      <w:r w:rsidRPr="00987672">
        <w:rPr>
          <w:color w:val="000000" w:themeColor="text1"/>
        </w:rPr>
        <w:t>н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lastRenderedPageBreak/>
        <w:t>программным</w:t>
      </w:r>
      <w:proofErr w:type="spellEnd"/>
      <w:r w:rsidRPr="00987672">
        <w:rPr>
          <w:color w:val="000000" w:themeColor="text1"/>
        </w:rPr>
        <w:t xml:space="preserve"> направлениям деятельности и сформирован на основе следующих основных подходов:</w:t>
      </w:r>
    </w:p>
    <w:p w:rsidR="00987672" w:rsidRPr="00987672" w:rsidRDefault="00987672" w:rsidP="00987672">
      <w:pPr>
        <w:numPr>
          <w:ilvl w:val="0"/>
          <w:numId w:val="3"/>
        </w:numPr>
        <w:spacing w:after="200" w:line="276" w:lineRule="auto"/>
        <w:ind w:left="0" w:firstLine="567"/>
        <w:jc w:val="both"/>
      </w:pPr>
      <w:r w:rsidRPr="00987672">
        <w:t>установление размера расчетной величины, применяемой для расчета должн</w:t>
      </w:r>
      <w:r w:rsidRPr="00987672">
        <w:t>о</w:t>
      </w:r>
      <w:r w:rsidRPr="00987672">
        <w:t>стных окладов работников муниципальных учреждений, с 01.01.2025 года в размере 14 105,00 рублей (размер индексации расчетной величины с 01.01.2025 года составит 1,15 раза);</w:t>
      </w:r>
    </w:p>
    <w:p w:rsidR="00987672" w:rsidRPr="00987672" w:rsidRDefault="00987672" w:rsidP="00987672">
      <w:pPr>
        <w:numPr>
          <w:ilvl w:val="0"/>
          <w:numId w:val="3"/>
        </w:numPr>
        <w:spacing w:after="200" w:line="276" w:lineRule="auto"/>
        <w:ind w:left="0" w:firstLine="567"/>
        <w:jc w:val="both"/>
      </w:pPr>
      <w:r w:rsidRPr="00987672">
        <w:t>установление индексации расходов на выплату заработной платы работников муниципальных учреждений МО «Фалилеевское сельское поселение», на ежемесячное д</w:t>
      </w:r>
      <w:r w:rsidRPr="00987672">
        <w:t>е</w:t>
      </w:r>
      <w:r w:rsidRPr="00987672">
        <w:t>нежное вознаграждение муниципальным служащим МО «Фалилеевское сельское посел</w:t>
      </w:r>
      <w:r w:rsidRPr="00987672">
        <w:t>е</w:t>
      </w:r>
      <w:r w:rsidRPr="00987672">
        <w:t>ние» и оплату труда работникам, замещающим должности, не являющиеся должностями муниципальной службы с 01.01.2025 года в 1,15 раза;</w:t>
      </w:r>
    </w:p>
    <w:p w:rsidR="00987672" w:rsidRPr="00987672" w:rsidRDefault="00987672" w:rsidP="00987672">
      <w:pPr>
        <w:numPr>
          <w:ilvl w:val="0"/>
          <w:numId w:val="3"/>
        </w:numPr>
        <w:spacing w:after="200" w:line="276" w:lineRule="auto"/>
        <w:ind w:left="0" w:firstLine="567"/>
        <w:jc w:val="both"/>
      </w:pPr>
      <w:r w:rsidRPr="00987672">
        <w:t>установление индексации расходов на публичные нормативные обязательства (выплату пенсий за выслугу лет, назначаемых лицам, замещающим должности муниц</w:t>
      </w:r>
      <w:r w:rsidRPr="00987672">
        <w:t>и</w:t>
      </w:r>
      <w:r w:rsidRPr="00987672">
        <w:t>пальной службы в органах местного самоуправления МО «Фалилеевское сельское посел</w:t>
      </w:r>
      <w:r w:rsidRPr="00987672">
        <w:t>е</w:t>
      </w:r>
      <w:r w:rsidRPr="00987672">
        <w:t>ние») с 01.01.2025 года в 1,15 раза;</w:t>
      </w:r>
    </w:p>
    <w:p w:rsidR="00987672" w:rsidRPr="00987672" w:rsidRDefault="00987672" w:rsidP="00987672">
      <w:pPr>
        <w:numPr>
          <w:ilvl w:val="0"/>
          <w:numId w:val="3"/>
        </w:numPr>
        <w:spacing w:after="200" w:line="276" w:lineRule="auto"/>
        <w:ind w:left="0" w:firstLine="567"/>
        <w:jc w:val="both"/>
      </w:pPr>
      <w:r w:rsidRPr="00987672">
        <w:t>установление размера индексации расходов на закупки товаров, работ и услуг с 01.01.2025 года в части расходов на коммунальные услуги и закупки в сфере информац</w:t>
      </w:r>
      <w:r w:rsidRPr="00987672">
        <w:t>и</w:t>
      </w:r>
      <w:r w:rsidRPr="00987672">
        <w:t>онно-коммуникационных технологий на 104,5% от уровня 2024 года;</w:t>
      </w:r>
    </w:p>
    <w:p w:rsidR="00987672" w:rsidRPr="00987672" w:rsidRDefault="00987672" w:rsidP="009876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567"/>
        <w:jc w:val="both"/>
      </w:pPr>
      <w:r w:rsidRPr="00987672">
        <w:t>планирование иных расходов не выше уровня бюджетных ассигнований 2024 года;</w:t>
      </w:r>
    </w:p>
    <w:p w:rsidR="00987672" w:rsidRPr="00987672" w:rsidRDefault="00987672" w:rsidP="00987672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 xml:space="preserve">обеспечение действующих расходных обязательств, в том числе в целях </w:t>
      </w:r>
      <w:proofErr w:type="spellStart"/>
      <w:r w:rsidRPr="00987672">
        <w:rPr>
          <w:color w:val="000000" w:themeColor="text1"/>
        </w:rPr>
        <w:t>софина</w:t>
      </w:r>
      <w:r w:rsidRPr="00987672">
        <w:rPr>
          <w:color w:val="000000" w:themeColor="text1"/>
        </w:rPr>
        <w:t>н</w:t>
      </w:r>
      <w:r w:rsidRPr="00987672">
        <w:rPr>
          <w:color w:val="000000" w:themeColor="text1"/>
        </w:rPr>
        <w:t>сирования</w:t>
      </w:r>
      <w:proofErr w:type="spellEnd"/>
      <w:r w:rsidRPr="00987672">
        <w:rPr>
          <w:color w:val="000000" w:themeColor="text1"/>
        </w:rPr>
        <w:t xml:space="preserve"> которых бюджету МО «Фалилеевское сельское поселение» предоставляются субсидии из других бюджетов Бюджетной системы Российской Федерации;</w:t>
      </w:r>
    </w:p>
    <w:p w:rsidR="00987672" w:rsidRPr="00987672" w:rsidRDefault="00987672" w:rsidP="00987672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планирование резервного фонда администрации МО «Фалилеевское сельское п</w:t>
      </w:r>
      <w:r w:rsidRPr="00987672">
        <w:rPr>
          <w:color w:val="000000" w:themeColor="text1"/>
        </w:rPr>
        <w:t>о</w:t>
      </w:r>
      <w:r w:rsidRPr="00987672">
        <w:rPr>
          <w:color w:val="000000" w:themeColor="text1"/>
        </w:rPr>
        <w:t>селение» на финансовое обеспечение непредвиденных расходов, в т.ч. на проведение ав</w:t>
      </w:r>
      <w:r w:rsidRPr="00987672">
        <w:rPr>
          <w:color w:val="000000" w:themeColor="text1"/>
        </w:rPr>
        <w:t>а</w:t>
      </w:r>
      <w:r w:rsidRPr="00987672">
        <w:rPr>
          <w:color w:val="000000" w:themeColor="text1"/>
        </w:rPr>
        <w:t>рийно-восстановительных работ и иных мероприятий, связанных с ликвидацией стихийных бедствий и других ЧС в размере 65,0 тыс. рублей;</w:t>
      </w:r>
    </w:p>
    <w:p w:rsidR="00987672" w:rsidRPr="00987672" w:rsidRDefault="00987672" w:rsidP="009876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987672">
        <w:t xml:space="preserve">       </w:t>
      </w:r>
      <w:proofErr w:type="gramStart"/>
      <w:r w:rsidRPr="00987672">
        <w:t>9) д</w:t>
      </w:r>
      <w:r w:rsidRPr="00987672">
        <w:rPr>
          <w:rFonts w:eastAsia="Calibri"/>
        </w:rPr>
        <w:t>орожный фонд МО «</w:t>
      </w:r>
      <w:r w:rsidRPr="00987672">
        <w:t>Фалилеевское сельское поселение</w:t>
      </w:r>
      <w:r w:rsidRPr="00987672">
        <w:rPr>
          <w:rFonts w:eastAsia="Calibri"/>
        </w:rPr>
        <w:t xml:space="preserve">» на 2025 год и на плановый период 2026 и 2027 годов планируется сформировать </w:t>
      </w:r>
      <w:r w:rsidRPr="00987672">
        <w:t>в размере прогнозируемого объема доходов бюджета МО «Фалилеевское сельское поселение», его формирующих, в соответс</w:t>
      </w:r>
      <w:r w:rsidRPr="00987672">
        <w:t>т</w:t>
      </w:r>
      <w:r w:rsidRPr="00987672">
        <w:t>вии с Порядком формирования и использования бюджетных ассигнований дорожного фо</w:t>
      </w:r>
      <w:r w:rsidRPr="00987672">
        <w:t>н</w:t>
      </w:r>
      <w:r w:rsidRPr="00987672">
        <w:t>да МО «Фалилеевское сельское поселение», утвержденного решением Совета депутатов МО «Фалилеевское сельское поселение» от 17.09.2013 года №263 (с</w:t>
      </w:r>
      <w:proofErr w:type="gramEnd"/>
      <w:r w:rsidRPr="00987672">
        <w:t xml:space="preserve"> изменениями)</w:t>
      </w:r>
      <w:r w:rsidRPr="00987672">
        <w:rPr>
          <w:rFonts w:eastAsia="Calibri"/>
        </w:rPr>
        <w:t>.</w:t>
      </w:r>
    </w:p>
    <w:p w:rsidR="00987672" w:rsidRPr="00987672" w:rsidRDefault="00987672" w:rsidP="009876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При планировании расходов бюджета сохраняются действующие приоритеты бю</w:t>
      </w:r>
      <w:r w:rsidRPr="00987672">
        <w:rPr>
          <w:color w:val="000000" w:themeColor="text1"/>
        </w:rPr>
        <w:t>д</w:t>
      </w:r>
      <w:r w:rsidRPr="00987672">
        <w:rPr>
          <w:color w:val="000000" w:themeColor="text1"/>
        </w:rPr>
        <w:t>жетных расходов.</w:t>
      </w:r>
    </w:p>
    <w:p w:rsidR="00987672" w:rsidRPr="00987672" w:rsidRDefault="00987672" w:rsidP="009876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Расходы на выплату заработной платы с начислениями работников муниципальных учреждений сформированы в пределах существующей штатной численности работников муниципальных учреждений.</w:t>
      </w:r>
    </w:p>
    <w:p w:rsidR="00987672" w:rsidRPr="00987672" w:rsidRDefault="00987672" w:rsidP="009876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Условно-утвержденные расходы, нераспределенные в плановом периоде по кодам бюджетной классификации, запланированы в 2026 году в объеме 2,5% в 2027 году – 5%, от общего объема расходов за счет собственных средств.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lastRenderedPageBreak/>
        <w:t>Основные параметры бюджета будут определены исходя из ожидаемого прогноза п</w:t>
      </w:r>
      <w:r w:rsidRPr="00987672">
        <w:t>о</w:t>
      </w:r>
      <w:r w:rsidRPr="00987672">
        <w:t>ступления доходов и планирования расходов бюджета в программно-целевом формате с обеспечением действующих расходных обязательств.</w:t>
      </w:r>
    </w:p>
    <w:p w:rsidR="00987672" w:rsidRPr="00987672" w:rsidRDefault="00987672" w:rsidP="009876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</w:p>
    <w:p w:rsidR="00987672" w:rsidRPr="00987672" w:rsidRDefault="00987672" w:rsidP="00987672">
      <w:pPr>
        <w:spacing w:line="276" w:lineRule="auto"/>
        <w:jc w:val="center"/>
        <w:rPr>
          <w:b/>
          <w:color w:val="000000" w:themeColor="text1"/>
        </w:rPr>
      </w:pPr>
      <w:r w:rsidRPr="00987672">
        <w:rPr>
          <w:b/>
          <w:color w:val="000000" w:themeColor="text1"/>
        </w:rPr>
        <w:t xml:space="preserve">Основные направления налоговой политики </w:t>
      </w:r>
    </w:p>
    <w:p w:rsidR="00987672" w:rsidRPr="00987672" w:rsidRDefault="00987672" w:rsidP="00987672">
      <w:pPr>
        <w:spacing w:line="276" w:lineRule="auto"/>
        <w:jc w:val="center"/>
        <w:rPr>
          <w:b/>
          <w:color w:val="000000" w:themeColor="text1"/>
        </w:rPr>
      </w:pPr>
      <w:r w:rsidRPr="00987672">
        <w:rPr>
          <w:b/>
          <w:color w:val="000000" w:themeColor="text1"/>
        </w:rPr>
        <w:t>на 2025 год и на плановый период 2026 и 2027 годов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</w:p>
    <w:p w:rsidR="00987672" w:rsidRPr="00987672" w:rsidRDefault="00987672" w:rsidP="00987672">
      <w:pPr>
        <w:spacing w:line="276" w:lineRule="auto"/>
        <w:ind w:firstLine="567"/>
        <w:jc w:val="both"/>
      </w:pPr>
      <w:r w:rsidRPr="00987672">
        <w:t>Основной целью налоговой политики на 2025 год и на плановый период 2026 и 2027 годов остается обеспечение сбалансированности и устойчивости сельского бюджета с уч</w:t>
      </w:r>
      <w:r w:rsidRPr="00987672">
        <w:t>е</w:t>
      </w:r>
      <w:r w:rsidRPr="00987672">
        <w:t>том текущей экономической ситуации. Для достижения указанной цели необходимо соср</w:t>
      </w:r>
      <w:r w:rsidRPr="00987672">
        <w:t>е</w:t>
      </w:r>
      <w:r w:rsidRPr="00987672">
        <w:t>доточить усилия на решении задачи по обеспечению необходимого уровня доходов бюдж</w:t>
      </w:r>
      <w:r w:rsidRPr="00987672">
        <w:t>е</w:t>
      </w:r>
      <w:r w:rsidRPr="00987672">
        <w:t>та.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В целях сохранения и укрепления доходной базы бюджета МО «Фалилеевское сел</w:t>
      </w:r>
      <w:r w:rsidRPr="00987672">
        <w:rPr>
          <w:color w:val="000000" w:themeColor="text1"/>
        </w:rPr>
        <w:t>ь</w:t>
      </w:r>
      <w:r w:rsidRPr="00987672">
        <w:rPr>
          <w:color w:val="000000" w:themeColor="text1"/>
        </w:rPr>
        <w:t>ское поселение» приоритетными направлениями налоговой  политики в области доходов на 2025 год и на плановый период 2026 и 2027 годов продолжают оставаться: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 повышение собираемости налогов и сборов;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- обеспечение полной реализации норм бюджетного и налогового законодательства в части полномочий администрации МО «Фалилеевское сельское поселение»;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   развитие налогового потенциала на территории МО «Фалилеевское сельское пос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 xml:space="preserve">ление»; 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-    оперативная  корректировка  бюджета  при отклонении поступлений доходов от прогнозных оценок;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    повышение качества управления муниципальными финансами;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 своевременная подготовка нормативно-правовых актов в области установления м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 xml:space="preserve">стных налогов </w:t>
      </w:r>
      <w:r w:rsidRPr="00987672">
        <w:t>и своевременная оценка налоговых льгот</w:t>
      </w:r>
      <w:r w:rsidRPr="00987672">
        <w:rPr>
          <w:color w:val="000000" w:themeColor="text1"/>
        </w:rPr>
        <w:t>;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 максимальное приближение прогнозов поступления доходов бюджета МО «Фалил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евское сельское поселение» к реальной ситуации в экономике;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 усиление системы администрирования неналоговых доходов в целях повышения их собираемости, минимизации недоимки, обеспечения своевременного поступления плат</w:t>
      </w:r>
      <w:r w:rsidRPr="00987672">
        <w:rPr>
          <w:color w:val="000000" w:themeColor="text1"/>
        </w:rPr>
        <w:t>е</w:t>
      </w:r>
      <w:r w:rsidRPr="00987672">
        <w:rPr>
          <w:color w:val="000000" w:themeColor="text1"/>
        </w:rPr>
        <w:t>жей, определяющих доходную базу бюджета МО «Фалилеевское сельское поселение».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На достижение поставленной цели должно быть ориентировано решение следующих основных задач бюджетной и налоговой политики МО «Фалилеевское сельское поселение»: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продолжение работы с налогоплательщиками бюджета МО «Фалилеевское сельское поселение» с целью обеспечения своевременного поступления платежей в бюджет, увел</w:t>
      </w:r>
      <w:r w:rsidRPr="00987672">
        <w:rPr>
          <w:color w:val="000000" w:themeColor="text1"/>
        </w:rPr>
        <w:t>и</w:t>
      </w:r>
      <w:r w:rsidRPr="00987672">
        <w:rPr>
          <w:color w:val="000000" w:themeColor="text1"/>
        </w:rPr>
        <w:t>чения налогооблагаемой базы, стабилизации финансового состояния организаций;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 проведение работы по выявлению и уточнению налоговой базы по земельному нал</w:t>
      </w:r>
      <w:r w:rsidRPr="00987672">
        <w:rPr>
          <w:color w:val="000000" w:themeColor="text1"/>
        </w:rPr>
        <w:t>о</w:t>
      </w:r>
      <w:r w:rsidRPr="00987672">
        <w:rPr>
          <w:color w:val="000000" w:themeColor="text1"/>
        </w:rPr>
        <w:t>гу, налогу на имущество физических лиц (проведение работы по идентификации правоо</w:t>
      </w:r>
      <w:r w:rsidRPr="00987672">
        <w:rPr>
          <w:color w:val="000000" w:themeColor="text1"/>
        </w:rPr>
        <w:t>б</w:t>
      </w:r>
      <w:r w:rsidRPr="00987672">
        <w:rPr>
          <w:color w:val="000000" w:themeColor="text1"/>
        </w:rPr>
        <w:t>ладателей земельных участков и предоставление сведений налоговым органам, сокращение перечня льготных категорий налогоплательщиков, оптимизация ставок налогов для отдел</w:t>
      </w:r>
      <w:r w:rsidRPr="00987672">
        <w:rPr>
          <w:color w:val="000000" w:themeColor="text1"/>
        </w:rPr>
        <w:t>ь</w:t>
      </w:r>
      <w:r w:rsidRPr="00987672">
        <w:rPr>
          <w:color w:val="000000" w:themeColor="text1"/>
        </w:rPr>
        <w:t>ных категорий налогоплательщиков);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особое внимание должно уделяться сокращению задолженности по платежам;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  следует усилить работу по выявлению резервов роста налоговых и неналоговых п</w:t>
      </w:r>
      <w:r w:rsidRPr="00987672">
        <w:rPr>
          <w:color w:val="000000" w:themeColor="text1"/>
        </w:rPr>
        <w:t>о</w:t>
      </w:r>
      <w:r w:rsidRPr="00987672">
        <w:rPr>
          <w:color w:val="000000" w:themeColor="text1"/>
        </w:rPr>
        <w:t>ступлений бюджета МО «Фалилеевское сельское поселение»;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 осуществлять взаимодействие с налогоплательщиками по вопросам взаимовыгодного сотрудничества с целью обеспечения своевременного поступления платежей в бюджет МО «Фалилеевское сельское поселение», увеличения налогооблагаемой базы.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lastRenderedPageBreak/>
        <w:t xml:space="preserve">В целом реализация основных направлений налоговой политики поселения позволит: 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 xml:space="preserve">-  повысить уровень ответственности главного администратора доходов бюджета </w:t>
      </w:r>
      <w:proofErr w:type="spellStart"/>
      <w:r w:rsidRPr="00987672">
        <w:rPr>
          <w:color w:val="000000" w:themeColor="text1"/>
        </w:rPr>
        <w:t>Ф</w:t>
      </w:r>
      <w:r w:rsidRPr="00987672">
        <w:rPr>
          <w:color w:val="000000" w:themeColor="text1"/>
        </w:rPr>
        <w:t>а</w:t>
      </w:r>
      <w:r w:rsidRPr="00987672">
        <w:rPr>
          <w:color w:val="000000" w:themeColor="text1"/>
        </w:rPr>
        <w:t>лилеевского</w:t>
      </w:r>
      <w:proofErr w:type="spellEnd"/>
      <w:r w:rsidRPr="00987672">
        <w:rPr>
          <w:color w:val="000000" w:themeColor="text1"/>
        </w:rPr>
        <w:t xml:space="preserve"> сельского поселения за выполнение плановых показателей поступления дох</w:t>
      </w:r>
      <w:r w:rsidRPr="00987672">
        <w:rPr>
          <w:color w:val="000000" w:themeColor="text1"/>
        </w:rPr>
        <w:t>о</w:t>
      </w:r>
      <w:r w:rsidRPr="00987672">
        <w:rPr>
          <w:color w:val="000000" w:themeColor="text1"/>
        </w:rPr>
        <w:t xml:space="preserve">дов; </w:t>
      </w:r>
    </w:p>
    <w:p w:rsidR="00987672" w:rsidRPr="00987672" w:rsidRDefault="00987672" w:rsidP="00987672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987672">
        <w:rPr>
          <w:color w:val="000000" w:themeColor="text1"/>
        </w:rPr>
        <w:t>-</w:t>
      </w:r>
      <w:r w:rsidRPr="00987672">
        <w:t xml:space="preserve"> скоординировать действия органа местного </w:t>
      </w:r>
      <w:proofErr w:type="spellStart"/>
      <w:r w:rsidRPr="00987672">
        <w:t>самоуправленияпо</w:t>
      </w:r>
      <w:proofErr w:type="spellEnd"/>
      <w:r w:rsidRPr="00987672">
        <w:t xml:space="preserve"> совершенствованию механизмов использования собственности поселений</w:t>
      </w:r>
      <w:r w:rsidRPr="00987672">
        <w:rPr>
          <w:color w:val="000000" w:themeColor="text1"/>
        </w:rPr>
        <w:t>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rFonts w:eastAsia="Calibri"/>
          <w:color w:val="000000" w:themeColor="text1"/>
        </w:rPr>
      </w:pPr>
      <w:proofErr w:type="gramStart"/>
      <w:r w:rsidRPr="00987672">
        <w:t>В соответствии с действующим законодательством администрацией МО «Фалилее</w:t>
      </w:r>
      <w:r w:rsidRPr="00987672">
        <w:t>в</w:t>
      </w:r>
      <w:r w:rsidRPr="00987672">
        <w:t>ское сельское поселение» ежегодно проводится оценка налоговых расходов муниципальн</w:t>
      </w:r>
      <w:r w:rsidRPr="00987672">
        <w:t>о</w:t>
      </w:r>
      <w:r w:rsidRPr="00987672">
        <w:t>го образования «Фалилеевское сельское поселение», на основании которой</w:t>
      </w:r>
      <w:r w:rsidRPr="00987672">
        <w:rPr>
          <w:rFonts w:eastAsia="Calibri"/>
        </w:rPr>
        <w:t>, налоговые льг</w:t>
      </w:r>
      <w:r w:rsidRPr="00987672">
        <w:rPr>
          <w:rFonts w:eastAsia="Calibri"/>
        </w:rPr>
        <w:t>о</w:t>
      </w:r>
      <w:r w:rsidRPr="00987672">
        <w:rPr>
          <w:rFonts w:eastAsia="Calibri"/>
        </w:rPr>
        <w:t>ты (налоговые расходы), предоставляемые отдельным категориям, в виде полного освобо</w:t>
      </w:r>
      <w:r w:rsidRPr="00987672">
        <w:rPr>
          <w:rFonts w:eastAsia="Calibri"/>
        </w:rPr>
        <w:t>ж</w:t>
      </w:r>
      <w:r w:rsidRPr="00987672">
        <w:rPr>
          <w:rFonts w:eastAsia="Calibri"/>
        </w:rPr>
        <w:t xml:space="preserve">дения от </w:t>
      </w:r>
      <w:r w:rsidRPr="00987672">
        <w:rPr>
          <w:rFonts w:eastAsia="Calibri"/>
          <w:color w:val="000000" w:themeColor="text1"/>
        </w:rPr>
        <w:t>уплаты земельного налога, признаются эффективными и не требующими отмены.</w:t>
      </w:r>
      <w:proofErr w:type="gramEnd"/>
    </w:p>
    <w:p w:rsidR="00987672" w:rsidRPr="00987672" w:rsidRDefault="00987672" w:rsidP="00987672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E82EBA">
        <w:rPr>
          <w:rFonts w:ascii="TimesNewRomanPSMT" w:hAnsi="TimesNewRomanPSMT"/>
          <w:color w:val="000000"/>
        </w:rPr>
        <w:t>Официальное опубликование получил Федеральный закон от 12</w:t>
      </w:r>
      <w:r w:rsidRPr="00987672">
        <w:rPr>
          <w:rFonts w:ascii="TimesNewRomanPSMT" w:hAnsi="TimesNewRomanPSMT"/>
          <w:color w:val="000000"/>
        </w:rPr>
        <w:br/>
      </w:r>
      <w:r w:rsidRPr="00E82EBA">
        <w:rPr>
          <w:rFonts w:ascii="TimesNewRomanPSMT" w:hAnsi="TimesNewRomanPSMT"/>
          <w:color w:val="000000"/>
        </w:rPr>
        <w:t>июля 2024 года №176-ФЗ, утверждающий внесение изменений в</w:t>
      </w:r>
      <w:r w:rsidRPr="00987672">
        <w:rPr>
          <w:rFonts w:ascii="TimesNewRomanPSMT" w:hAnsi="TimesNewRomanPSMT"/>
          <w:color w:val="000000"/>
        </w:rPr>
        <w:br/>
      </w:r>
      <w:r w:rsidRPr="00E82EBA">
        <w:rPr>
          <w:rFonts w:ascii="TimesNewRomanPSMT" w:hAnsi="TimesNewRomanPSMT"/>
          <w:color w:val="000000"/>
        </w:rPr>
        <w:t>Налоговый и Бюджетный кодексы РФ по ранее предложенным</w:t>
      </w:r>
      <w:r w:rsidRPr="00987672">
        <w:rPr>
          <w:rFonts w:ascii="TimesNewRomanPSMT" w:hAnsi="TimesNewRomanPSMT"/>
          <w:color w:val="000000"/>
        </w:rPr>
        <w:br/>
      </w:r>
      <w:r w:rsidRPr="00E82EBA">
        <w:rPr>
          <w:rFonts w:ascii="TimesNewRomanPSMT" w:hAnsi="TimesNewRomanPSMT"/>
          <w:color w:val="000000"/>
        </w:rPr>
        <w:t>законопроектам Министерства финансов.</w:t>
      </w:r>
      <w:proofErr w:type="gramEnd"/>
      <w:r w:rsidRPr="00E82EBA">
        <w:rPr>
          <w:rFonts w:ascii="TimesNewRomanPSMT" w:hAnsi="TimesNewRomanPSMT"/>
          <w:color w:val="000000"/>
        </w:rPr>
        <w:t xml:space="preserve"> С 1 января 2025 года изменится прогрессивная шкала НДФЛ, повышенные ставки будут применять с дохода с</w:t>
      </w:r>
      <w:r w:rsidRPr="00987672">
        <w:rPr>
          <w:rFonts w:eastAsia="Calibri"/>
        </w:rPr>
        <w:t>выше 2,4 млн</w:t>
      </w:r>
      <w:proofErr w:type="gramStart"/>
      <w:r w:rsidRPr="00987672">
        <w:rPr>
          <w:rFonts w:eastAsia="Calibri"/>
        </w:rPr>
        <w:t>.р</w:t>
      </w:r>
      <w:proofErr w:type="gramEnd"/>
      <w:r w:rsidRPr="00987672">
        <w:rPr>
          <w:rFonts w:eastAsia="Calibri"/>
        </w:rPr>
        <w:t>уб..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rFonts w:eastAsia="Calibri"/>
          <w:color w:val="000000"/>
        </w:rPr>
      </w:pPr>
      <w:r w:rsidRPr="00987672">
        <w:rPr>
          <w:rFonts w:eastAsia="Calibri"/>
          <w:color w:val="000000"/>
        </w:rPr>
        <w:t xml:space="preserve">         Кроме </w:t>
      </w:r>
      <w:proofErr w:type="spellStart"/>
      <w:r w:rsidRPr="00987672">
        <w:rPr>
          <w:rFonts w:eastAsia="Calibri"/>
          <w:color w:val="000000"/>
        </w:rPr>
        <w:t>того</w:t>
      </w:r>
      <w:proofErr w:type="gramStart"/>
      <w:r w:rsidRPr="00987672">
        <w:rPr>
          <w:rFonts w:eastAsia="Calibri"/>
          <w:color w:val="000000"/>
        </w:rPr>
        <w:t>,в</w:t>
      </w:r>
      <w:proofErr w:type="spellEnd"/>
      <w:proofErr w:type="gramEnd"/>
      <w:r w:rsidRPr="00987672">
        <w:rPr>
          <w:rFonts w:eastAsia="Calibri"/>
          <w:color w:val="000000"/>
        </w:rPr>
        <w:t xml:space="preserve"> соответствии с Федеральным законом от 12.07.2024 № 176-ФЗ с 1 января 2025 года в налоговую практику вводится новый местный налог – туристический н</w:t>
      </w:r>
      <w:r w:rsidRPr="00987672">
        <w:rPr>
          <w:rFonts w:eastAsia="Calibri"/>
          <w:color w:val="000000"/>
        </w:rPr>
        <w:t>а</w:t>
      </w:r>
      <w:r w:rsidRPr="00987672">
        <w:rPr>
          <w:rFonts w:eastAsia="Calibri"/>
          <w:color w:val="000000"/>
        </w:rPr>
        <w:t>лог.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rFonts w:eastAsia="Calibri"/>
          <w:color w:val="000000"/>
        </w:rPr>
      </w:pPr>
      <w:r w:rsidRPr="00987672">
        <w:rPr>
          <w:rFonts w:eastAsia="Calibri"/>
          <w:color w:val="000000"/>
        </w:rPr>
        <w:t>Установление такого налога целесообразно для пополнения доходной части бюджета МО «Фалилеевское сельское поселения».</w:t>
      </w:r>
    </w:p>
    <w:p w:rsidR="00987672" w:rsidRPr="00987672" w:rsidRDefault="00987672" w:rsidP="00987672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987672">
        <w:t>Решением Совета депутатов МО «</w:t>
      </w:r>
      <w:r w:rsidRPr="00987672">
        <w:rPr>
          <w:rFonts w:eastAsia="Calibri"/>
          <w:color w:val="000000"/>
        </w:rPr>
        <w:t>Фалилеевское сельское поселения</w:t>
      </w:r>
      <w:r w:rsidRPr="00987672">
        <w:t>» от 01 октября 2024 года №11 на территории муниципального образования «</w:t>
      </w:r>
      <w:r w:rsidRPr="00987672">
        <w:rPr>
          <w:rFonts w:eastAsia="Calibri"/>
          <w:color w:val="000000"/>
        </w:rPr>
        <w:t xml:space="preserve">Фалилеевское сельское </w:t>
      </w:r>
      <w:r w:rsidRPr="00987672">
        <w:t>пос</w:t>
      </w:r>
      <w:r w:rsidRPr="00987672">
        <w:t>е</w:t>
      </w:r>
      <w:r w:rsidRPr="00987672">
        <w:t xml:space="preserve">ление» с 01 января 2025 года установлен туристический налог в соответствии с </w:t>
      </w:r>
      <w:hyperlink r:id="rId9" w:history="1">
        <w:r w:rsidRPr="00987672">
          <w:rPr>
            <w:color w:val="000000"/>
          </w:rPr>
          <w:t>главой 33.1</w:t>
        </w:r>
      </w:hyperlink>
      <w:r w:rsidRPr="00987672">
        <w:t>Налогового кодекса РФ.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rFonts w:eastAsiaTheme="minorHAnsi"/>
          <w:bCs/>
          <w:color w:val="000000" w:themeColor="text1"/>
          <w:lang w:eastAsia="en-US"/>
        </w:rPr>
        <w:t>Сформированный на основе изложенных выше направлениях бюджетной и налоговой политики проект бюджета на 2025 год и на плановый период  2026 и 2027 годов  предпол</w:t>
      </w:r>
      <w:r w:rsidRPr="00987672">
        <w:rPr>
          <w:rFonts w:eastAsiaTheme="minorHAnsi"/>
          <w:bCs/>
          <w:color w:val="000000" w:themeColor="text1"/>
          <w:lang w:eastAsia="en-US"/>
        </w:rPr>
        <w:t>а</w:t>
      </w:r>
      <w:r w:rsidRPr="00987672">
        <w:rPr>
          <w:rFonts w:eastAsiaTheme="minorHAnsi"/>
          <w:bCs/>
          <w:color w:val="000000" w:themeColor="text1"/>
          <w:lang w:eastAsia="en-US"/>
        </w:rPr>
        <w:t>гает реализацию комплексного подхода к обеспечению устойчивости бюджета, повышению гибкости бюджетных расходов.</w:t>
      </w:r>
    </w:p>
    <w:p w:rsidR="00987672" w:rsidRPr="00987672" w:rsidRDefault="00987672" w:rsidP="00987672">
      <w:pPr>
        <w:spacing w:line="276" w:lineRule="auto"/>
        <w:ind w:firstLine="567"/>
        <w:jc w:val="both"/>
        <w:rPr>
          <w:color w:val="000000" w:themeColor="text1"/>
        </w:rPr>
      </w:pPr>
      <w:r w:rsidRPr="00987672">
        <w:rPr>
          <w:color w:val="000000" w:themeColor="text1"/>
        </w:rPr>
        <w:t>Реализация этих мер будет являться необходимым условием повышения эффективн</w:t>
      </w:r>
      <w:r w:rsidRPr="00987672">
        <w:rPr>
          <w:color w:val="000000" w:themeColor="text1"/>
        </w:rPr>
        <w:t>о</w:t>
      </w:r>
      <w:r w:rsidRPr="00987672">
        <w:rPr>
          <w:color w:val="000000" w:themeColor="text1"/>
        </w:rPr>
        <w:t>сти системы управления финансами.</w:t>
      </w:r>
    </w:p>
    <w:p w:rsidR="00A67873" w:rsidRDefault="00A67873" w:rsidP="00987672">
      <w:pPr>
        <w:jc w:val="center"/>
        <w:rPr>
          <w:rStyle w:val="a5"/>
          <w:i w:val="0"/>
          <w:color w:val="323232"/>
        </w:rPr>
      </w:pPr>
    </w:p>
    <w:p w:rsidR="00CD159F" w:rsidRPr="00E82EBA" w:rsidRDefault="00CD159F" w:rsidP="00987672">
      <w:pPr>
        <w:jc w:val="center"/>
        <w:rPr>
          <w:rStyle w:val="a5"/>
          <w:i w:val="0"/>
          <w:color w:val="323232"/>
        </w:rPr>
      </w:pPr>
      <w:bookmarkStart w:id="0" w:name="_GoBack"/>
      <w:bookmarkEnd w:id="0"/>
    </w:p>
    <w:sectPr w:rsidR="00CD159F" w:rsidRPr="00E82EBA" w:rsidSect="00591A04">
      <w:pgSz w:w="11906" w:h="16838" w:code="9"/>
      <w:pgMar w:top="1134" w:right="680" w:bottom="1134" w:left="16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99A"/>
    <w:multiLevelType w:val="hybridMultilevel"/>
    <w:tmpl w:val="BB9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0CE1"/>
    <w:multiLevelType w:val="hybridMultilevel"/>
    <w:tmpl w:val="54D61446"/>
    <w:lvl w:ilvl="0" w:tplc="1F5A1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A32F30"/>
    <w:multiLevelType w:val="hybridMultilevel"/>
    <w:tmpl w:val="D604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DD474E"/>
    <w:multiLevelType w:val="hybridMultilevel"/>
    <w:tmpl w:val="A4D4C880"/>
    <w:lvl w:ilvl="0" w:tplc="55340B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D76DA8"/>
    <w:multiLevelType w:val="hybridMultilevel"/>
    <w:tmpl w:val="D3482CE2"/>
    <w:lvl w:ilvl="0" w:tplc="6C9E6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FA2971"/>
    <w:multiLevelType w:val="hybridMultilevel"/>
    <w:tmpl w:val="0638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937375F"/>
    <w:multiLevelType w:val="hybridMultilevel"/>
    <w:tmpl w:val="B656B31C"/>
    <w:lvl w:ilvl="0" w:tplc="DFFC49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5026D9"/>
    <w:multiLevelType w:val="hybridMultilevel"/>
    <w:tmpl w:val="58A64692"/>
    <w:lvl w:ilvl="0" w:tplc="0D6A1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EC66D2"/>
    <w:multiLevelType w:val="hybridMultilevel"/>
    <w:tmpl w:val="88360E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96103"/>
    <w:rsid w:val="00003282"/>
    <w:rsid w:val="00003C35"/>
    <w:rsid w:val="0000564D"/>
    <w:rsid w:val="00015DF6"/>
    <w:rsid w:val="00015F14"/>
    <w:rsid w:val="00047953"/>
    <w:rsid w:val="00066228"/>
    <w:rsid w:val="00070DCA"/>
    <w:rsid w:val="000A012A"/>
    <w:rsid w:val="000D0B9D"/>
    <w:rsid w:val="000D63AB"/>
    <w:rsid w:val="000D68EF"/>
    <w:rsid w:val="000E6FDE"/>
    <w:rsid w:val="00124209"/>
    <w:rsid w:val="001319CB"/>
    <w:rsid w:val="00136DC9"/>
    <w:rsid w:val="00180E85"/>
    <w:rsid w:val="001852E7"/>
    <w:rsid w:val="00194AF6"/>
    <w:rsid w:val="00195B0D"/>
    <w:rsid w:val="00196B1C"/>
    <w:rsid w:val="001C3FEA"/>
    <w:rsid w:val="001D335D"/>
    <w:rsid w:val="001D4908"/>
    <w:rsid w:val="001E749A"/>
    <w:rsid w:val="001F6519"/>
    <w:rsid w:val="00231F8C"/>
    <w:rsid w:val="0024661C"/>
    <w:rsid w:val="00273DE9"/>
    <w:rsid w:val="002C2395"/>
    <w:rsid w:val="002C7580"/>
    <w:rsid w:val="002E5519"/>
    <w:rsid w:val="00305DF1"/>
    <w:rsid w:val="00310E6A"/>
    <w:rsid w:val="00320A0B"/>
    <w:rsid w:val="00322DB9"/>
    <w:rsid w:val="00324E45"/>
    <w:rsid w:val="003836E4"/>
    <w:rsid w:val="003B21DE"/>
    <w:rsid w:val="003B7991"/>
    <w:rsid w:val="003C2279"/>
    <w:rsid w:val="003E0377"/>
    <w:rsid w:val="00406CF3"/>
    <w:rsid w:val="00415296"/>
    <w:rsid w:val="00423546"/>
    <w:rsid w:val="004435CA"/>
    <w:rsid w:val="00446B89"/>
    <w:rsid w:val="00463653"/>
    <w:rsid w:val="004717A9"/>
    <w:rsid w:val="004A28FB"/>
    <w:rsid w:val="004A73BD"/>
    <w:rsid w:val="004E0564"/>
    <w:rsid w:val="004E0601"/>
    <w:rsid w:val="004F4495"/>
    <w:rsid w:val="004F7C22"/>
    <w:rsid w:val="00505B6F"/>
    <w:rsid w:val="0053044C"/>
    <w:rsid w:val="005438F4"/>
    <w:rsid w:val="005538CE"/>
    <w:rsid w:val="00567BF5"/>
    <w:rsid w:val="00591A04"/>
    <w:rsid w:val="00596103"/>
    <w:rsid w:val="00596FDF"/>
    <w:rsid w:val="005C485D"/>
    <w:rsid w:val="006574EB"/>
    <w:rsid w:val="0066025A"/>
    <w:rsid w:val="00671522"/>
    <w:rsid w:val="006944B6"/>
    <w:rsid w:val="006A3B30"/>
    <w:rsid w:val="006A7AF1"/>
    <w:rsid w:val="006B6564"/>
    <w:rsid w:val="006D68CF"/>
    <w:rsid w:val="006E227A"/>
    <w:rsid w:val="006E28E4"/>
    <w:rsid w:val="006E7745"/>
    <w:rsid w:val="006F69F4"/>
    <w:rsid w:val="00761CB2"/>
    <w:rsid w:val="007A7F1E"/>
    <w:rsid w:val="007B27D8"/>
    <w:rsid w:val="007C0A2B"/>
    <w:rsid w:val="008133F0"/>
    <w:rsid w:val="00871CB2"/>
    <w:rsid w:val="00886902"/>
    <w:rsid w:val="008B4BCD"/>
    <w:rsid w:val="008B5442"/>
    <w:rsid w:val="008B7BE1"/>
    <w:rsid w:val="008D16D0"/>
    <w:rsid w:val="008D4223"/>
    <w:rsid w:val="0090019D"/>
    <w:rsid w:val="00900FFF"/>
    <w:rsid w:val="00906789"/>
    <w:rsid w:val="00915799"/>
    <w:rsid w:val="00934FA6"/>
    <w:rsid w:val="009413AD"/>
    <w:rsid w:val="00943216"/>
    <w:rsid w:val="00952CEE"/>
    <w:rsid w:val="0095717D"/>
    <w:rsid w:val="00987672"/>
    <w:rsid w:val="009A0E7A"/>
    <w:rsid w:val="009A4DE8"/>
    <w:rsid w:val="009C6690"/>
    <w:rsid w:val="009C6EAF"/>
    <w:rsid w:val="009E06A6"/>
    <w:rsid w:val="009E0EC2"/>
    <w:rsid w:val="009F528D"/>
    <w:rsid w:val="00A44DB9"/>
    <w:rsid w:val="00A53B61"/>
    <w:rsid w:val="00A62159"/>
    <w:rsid w:val="00A62D27"/>
    <w:rsid w:val="00A67873"/>
    <w:rsid w:val="00A768E5"/>
    <w:rsid w:val="00A94ADC"/>
    <w:rsid w:val="00A974F2"/>
    <w:rsid w:val="00AA31DA"/>
    <w:rsid w:val="00B11CAF"/>
    <w:rsid w:val="00B41884"/>
    <w:rsid w:val="00B441E7"/>
    <w:rsid w:val="00B46482"/>
    <w:rsid w:val="00BA1854"/>
    <w:rsid w:val="00BA7D64"/>
    <w:rsid w:val="00BB1DEA"/>
    <w:rsid w:val="00BC1BF3"/>
    <w:rsid w:val="00BC6207"/>
    <w:rsid w:val="00BF5DEA"/>
    <w:rsid w:val="00BF7F45"/>
    <w:rsid w:val="00C320A6"/>
    <w:rsid w:val="00C32C8A"/>
    <w:rsid w:val="00C52D4E"/>
    <w:rsid w:val="00C60E24"/>
    <w:rsid w:val="00C657A8"/>
    <w:rsid w:val="00CA4993"/>
    <w:rsid w:val="00CB6D4D"/>
    <w:rsid w:val="00CC2832"/>
    <w:rsid w:val="00CD0CE5"/>
    <w:rsid w:val="00CD159F"/>
    <w:rsid w:val="00CD3138"/>
    <w:rsid w:val="00D16CAE"/>
    <w:rsid w:val="00D451F3"/>
    <w:rsid w:val="00D61F86"/>
    <w:rsid w:val="00DA1122"/>
    <w:rsid w:val="00DB479A"/>
    <w:rsid w:val="00E33C22"/>
    <w:rsid w:val="00E34790"/>
    <w:rsid w:val="00E368C0"/>
    <w:rsid w:val="00E47673"/>
    <w:rsid w:val="00E6155C"/>
    <w:rsid w:val="00E6779F"/>
    <w:rsid w:val="00E82EBA"/>
    <w:rsid w:val="00E86646"/>
    <w:rsid w:val="00ED1D80"/>
    <w:rsid w:val="00ED2865"/>
    <w:rsid w:val="00ED785C"/>
    <w:rsid w:val="00EF1CE8"/>
    <w:rsid w:val="00F65B59"/>
    <w:rsid w:val="00FA6DED"/>
    <w:rsid w:val="00FB7474"/>
    <w:rsid w:val="00FC740B"/>
    <w:rsid w:val="00FD09A5"/>
    <w:rsid w:val="00FE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1DE"/>
    <w:rPr>
      <w:sz w:val="24"/>
      <w:szCs w:val="24"/>
    </w:rPr>
  </w:style>
  <w:style w:type="paragraph" w:styleId="1">
    <w:name w:val="heading 1"/>
    <w:basedOn w:val="a"/>
    <w:next w:val="a"/>
    <w:qFormat/>
    <w:rsid w:val="00EF1CE8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1CE8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EF1CE8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103"/>
    <w:pPr>
      <w:spacing w:before="100" w:beforeAutospacing="1" w:after="100" w:afterAutospacing="1"/>
    </w:pPr>
  </w:style>
  <w:style w:type="character" w:styleId="a4">
    <w:name w:val="Strong"/>
    <w:qFormat/>
    <w:rsid w:val="00596103"/>
    <w:rPr>
      <w:b/>
      <w:bCs/>
    </w:rPr>
  </w:style>
  <w:style w:type="character" w:customStyle="1" w:styleId="apple-converted-space">
    <w:name w:val="apple-converted-space"/>
    <w:basedOn w:val="a0"/>
    <w:rsid w:val="00596103"/>
  </w:style>
  <w:style w:type="character" w:styleId="a5">
    <w:name w:val="Emphasis"/>
    <w:qFormat/>
    <w:rsid w:val="00596103"/>
    <w:rPr>
      <w:i/>
      <w:iCs/>
    </w:rPr>
  </w:style>
  <w:style w:type="paragraph" w:styleId="a6">
    <w:name w:val="Title"/>
    <w:basedOn w:val="a"/>
    <w:qFormat/>
    <w:rsid w:val="00EF1CE8"/>
    <w:pPr>
      <w:jc w:val="center"/>
    </w:pPr>
    <w:rPr>
      <w:sz w:val="28"/>
      <w:szCs w:val="20"/>
    </w:rPr>
  </w:style>
  <w:style w:type="character" w:customStyle="1" w:styleId="20">
    <w:name w:val="Основной текст (2)_"/>
    <w:link w:val="21"/>
    <w:locked/>
    <w:rsid w:val="00EF1CE8"/>
    <w:rPr>
      <w:b/>
      <w:bCs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EF1CE8"/>
    <w:pPr>
      <w:shd w:val="clear" w:color="auto" w:fill="FFFFFF"/>
      <w:spacing w:line="576" w:lineRule="exact"/>
      <w:jc w:val="center"/>
    </w:pPr>
    <w:rPr>
      <w:b/>
      <w:bCs/>
      <w:sz w:val="25"/>
      <w:szCs w:val="25"/>
    </w:rPr>
  </w:style>
  <w:style w:type="character" w:customStyle="1" w:styleId="highlighthighlightactive">
    <w:name w:val="highlight highlight_active"/>
    <w:basedOn w:val="a0"/>
    <w:rsid w:val="00066228"/>
  </w:style>
  <w:style w:type="paragraph" w:customStyle="1" w:styleId="western">
    <w:name w:val="western"/>
    <w:basedOn w:val="a"/>
    <w:rsid w:val="00231F8C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320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C320A6"/>
    <w:rPr>
      <w:color w:val="0000FF"/>
      <w:u w:val="single"/>
    </w:rPr>
  </w:style>
  <w:style w:type="paragraph" w:styleId="a8">
    <w:name w:val="No Spacing"/>
    <w:uiPriority w:val="1"/>
    <w:qFormat/>
    <w:rsid w:val="00906789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A678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78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A67873"/>
    <w:pPr>
      <w:spacing w:after="200" w:line="276" w:lineRule="auto"/>
      <w:ind w:left="720"/>
      <w:contextualSpacing/>
    </w:pPr>
  </w:style>
  <w:style w:type="paragraph" w:styleId="22">
    <w:name w:val="Body Text Indent 2"/>
    <w:basedOn w:val="a"/>
    <w:link w:val="23"/>
    <w:rsid w:val="00A67873"/>
    <w:pPr>
      <w:spacing w:after="200" w:line="276" w:lineRule="auto"/>
      <w:ind w:firstLine="51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67873"/>
    <w:rPr>
      <w:sz w:val="28"/>
      <w:szCs w:val="24"/>
    </w:rPr>
  </w:style>
  <w:style w:type="character" w:customStyle="1" w:styleId="blk">
    <w:name w:val="blk"/>
    <w:basedOn w:val="a0"/>
    <w:rsid w:val="00A67873"/>
  </w:style>
  <w:style w:type="character" w:customStyle="1" w:styleId="ac">
    <w:name w:val="Абзац списка Знак"/>
    <w:basedOn w:val="a0"/>
    <w:link w:val="ab"/>
    <w:uiPriority w:val="34"/>
    <w:rsid w:val="002E55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1DE"/>
    <w:rPr>
      <w:sz w:val="24"/>
      <w:szCs w:val="24"/>
    </w:rPr>
  </w:style>
  <w:style w:type="paragraph" w:styleId="1">
    <w:name w:val="heading 1"/>
    <w:basedOn w:val="a"/>
    <w:next w:val="a"/>
    <w:qFormat/>
    <w:rsid w:val="00EF1CE8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1CE8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EF1CE8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103"/>
    <w:pPr>
      <w:spacing w:before="100" w:beforeAutospacing="1" w:after="100" w:afterAutospacing="1"/>
    </w:pPr>
  </w:style>
  <w:style w:type="character" w:styleId="a4">
    <w:name w:val="Strong"/>
    <w:qFormat/>
    <w:rsid w:val="00596103"/>
    <w:rPr>
      <w:b/>
      <w:bCs/>
    </w:rPr>
  </w:style>
  <w:style w:type="character" w:customStyle="1" w:styleId="apple-converted-space">
    <w:name w:val="apple-converted-space"/>
    <w:basedOn w:val="a0"/>
    <w:rsid w:val="00596103"/>
  </w:style>
  <w:style w:type="character" w:styleId="a5">
    <w:name w:val="Emphasis"/>
    <w:qFormat/>
    <w:rsid w:val="00596103"/>
    <w:rPr>
      <w:i/>
      <w:iCs/>
    </w:rPr>
  </w:style>
  <w:style w:type="paragraph" w:styleId="a6">
    <w:name w:val="Title"/>
    <w:basedOn w:val="a"/>
    <w:qFormat/>
    <w:rsid w:val="00EF1CE8"/>
    <w:pPr>
      <w:jc w:val="center"/>
    </w:pPr>
    <w:rPr>
      <w:sz w:val="28"/>
      <w:szCs w:val="20"/>
    </w:rPr>
  </w:style>
  <w:style w:type="character" w:customStyle="1" w:styleId="20">
    <w:name w:val="Основной текст (2)_"/>
    <w:link w:val="21"/>
    <w:locked/>
    <w:rsid w:val="00EF1CE8"/>
    <w:rPr>
      <w:b/>
      <w:bCs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EF1CE8"/>
    <w:pPr>
      <w:shd w:val="clear" w:color="auto" w:fill="FFFFFF"/>
      <w:spacing w:line="576" w:lineRule="exact"/>
      <w:jc w:val="center"/>
    </w:pPr>
    <w:rPr>
      <w:b/>
      <w:bCs/>
      <w:sz w:val="25"/>
      <w:szCs w:val="25"/>
    </w:rPr>
  </w:style>
  <w:style w:type="character" w:customStyle="1" w:styleId="highlighthighlightactive">
    <w:name w:val="highlight highlight_active"/>
    <w:basedOn w:val="a0"/>
    <w:rsid w:val="00066228"/>
  </w:style>
  <w:style w:type="paragraph" w:customStyle="1" w:styleId="western">
    <w:name w:val="western"/>
    <w:basedOn w:val="a"/>
    <w:rsid w:val="00231F8C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320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C320A6"/>
    <w:rPr>
      <w:color w:val="0000FF"/>
      <w:u w:val="single"/>
    </w:rPr>
  </w:style>
  <w:style w:type="paragraph" w:styleId="a8">
    <w:name w:val="No Spacing"/>
    <w:uiPriority w:val="1"/>
    <w:qFormat/>
    <w:rsid w:val="00906789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A678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78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A67873"/>
    <w:pPr>
      <w:spacing w:after="200" w:line="276" w:lineRule="auto"/>
      <w:ind w:left="720"/>
      <w:contextualSpacing/>
    </w:pPr>
  </w:style>
  <w:style w:type="paragraph" w:styleId="22">
    <w:name w:val="Body Text Indent 2"/>
    <w:basedOn w:val="a"/>
    <w:link w:val="23"/>
    <w:rsid w:val="00A67873"/>
    <w:pPr>
      <w:spacing w:after="200" w:line="276" w:lineRule="auto"/>
      <w:ind w:firstLine="51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67873"/>
    <w:rPr>
      <w:sz w:val="28"/>
      <w:szCs w:val="24"/>
    </w:rPr>
  </w:style>
  <w:style w:type="character" w:customStyle="1" w:styleId="blk">
    <w:name w:val="blk"/>
    <w:basedOn w:val="a0"/>
    <w:rsid w:val="00A67873"/>
  </w:style>
  <w:style w:type="character" w:customStyle="1" w:styleId="ac">
    <w:name w:val="Абзац списка Знак"/>
    <w:basedOn w:val="a0"/>
    <w:link w:val="ab"/>
    <w:uiPriority w:val="34"/>
    <w:rsid w:val="002E55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32E2995A1B5B52D52CC2F3021908A63176EDAB5E7AAACB73AD6F41982BDBD52B77658FF14pBB2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zakaz.lenob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C73508C63B4387191FA8F2F40FC8909806C6E29A7F4430014ACE3C4F62D6BA70084C87F2EA3DB3F842D1583EFBC6E83D112B48813A7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5169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34564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Галина</cp:lastModifiedBy>
  <cp:revision>6</cp:revision>
  <cp:lastPrinted>2024-11-07T10:58:00Z</cp:lastPrinted>
  <dcterms:created xsi:type="dcterms:W3CDTF">2024-11-07T12:27:00Z</dcterms:created>
  <dcterms:modified xsi:type="dcterms:W3CDTF">2024-11-07T12:30:00Z</dcterms:modified>
</cp:coreProperties>
</file>